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AD19" w14:textId="042EA801" w:rsidR="00D540E6" w:rsidRDefault="00084B72" w:rsidP="00D540E6">
      <w:pPr>
        <w:rPr>
          <w:rFonts w:cstheme="minorHAnsi"/>
          <w:b/>
          <w:bCs/>
          <w:sz w:val="24"/>
          <w:szCs w:val="24"/>
        </w:rPr>
      </w:pPr>
      <w:r w:rsidRPr="00084B72">
        <w:rPr>
          <w:rFonts w:cstheme="minorHAnsi"/>
          <w:b/>
          <w:bCs/>
          <w:sz w:val="24"/>
          <w:szCs w:val="24"/>
        </w:rPr>
        <w:br/>
      </w:r>
      <w:r w:rsidR="00D540E6">
        <w:rPr>
          <w:rFonts w:cstheme="minorHAnsi"/>
          <w:b/>
          <w:bCs/>
          <w:sz w:val="32"/>
          <w:szCs w:val="32"/>
        </w:rPr>
        <w:t>passathon – RACE FOR FUTURE: Klimagerechte Gebäude in Wien mit dem Rad entdecken</w:t>
      </w:r>
    </w:p>
    <w:p w14:paraId="15251FAD" w14:textId="294F1239" w:rsidR="00D540E6" w:rsidRPr="0065592A" w:rsidRDefault="00D540E6">
      <w:pPr>
        <w:rPr>
          <w:rFonts w:cstheme="minorHAnsi"/>
          <w:b/>
          <w:bCs/>
          <w:sz w:val="28"/>
          <w:szCs w:val="28"/>
        </w:rPr>
      </w:pPr>
      <w:r>
        <w:rPr>
          <w:rFonts w:cstheme="minorHAnsi"/>
          <w:b/>
          <w:bCs/>
          <w:sz w:val="24"/>
          <w:szCs w:val="24"/>
        </w:rPr>
        <w:t xml:space="preserve">Utl.: Klimastadtrat Jürgen </w:t>
      </w:r>
      <w:proofErr w:type="spellStart"/>
      <w:r>
        <w:rPr>
          <w:rFonts w:cstheme="minorHAnsi"/>
          <w:b/>
          <w:bCs/>
          <w:sz w:val="24"/>
          <w:szCs w:val="24"/>
        </w:rPr>
        <w:t>Czernohorszky</w:t>
      </w:r>
      <w:proofErr w:type="spellEnd"/>
      <w:r>
        <w:rPr>
          <w:rFonts w:cstheme="minorHAnsi"/>
          <w:b/>
          <w:bCs/>
          <w:sz w:val="24"/>
          <w:szCs w:val="24"/>
        </w:rPr>
        <w:t xml:space="preserve">, Bezirksvorsteherin Michaela </w:t>
      </w:r>
      <w:proofErr w:type="spellStart"/>
      <w:r>
        <w:rPr>
          <w:rFonts w:cstheme="minorHAnsi"/>
          <w:b/>
          <w:bCs/>
          <w:sz w:val="24"/>
          <w:szCs w:val="24"/>
        </w:rPr>
        <w:t>Schüchner</w:t>
      </w:r>
      <w:proofErr w:type="spellEnd"/>
      <w:r>
        <w:rPr>
          <w:rFonts w:cstheme="minorHAnsi"/>
          <w:b/>
          <w:bCs/>
          <w:sz w:val="24"/>
          <w:szCs w:val="24"/>
        </w:rPr>
        <w:t xml:space="preserve"> und </w:t>
      </w:r>
      <w:r w:rsidR="008076F6" w:rsidRPr="008076F6">
        <w:rPr>
          <w:rFonts w:ascii="Arial" w:hAnsi="Arial" w:cs="Arial"/>
          <w:b/>
          <w:bCs/>
          <w:sz w:val="20"/>
          <w:szCs w:val="20"/>
        </w:rPr>
        <w:t>BV-</w:t>
      </w:r>
      <w:proofErr w:type="spellStart"/>
      <w:r w:rsidR="008076F6" w:rsidRPr="008076F6">
        <w:rPr>
          <w:rFonts w:cstheme="minorHAnsi"/>
          <w:b/>
          <w:bCs/>
          <w:sz w:val="24"/>
          <w:szCs w:val="24"/>
        </w:rPr>
        <w:t>Stv</w:t>
      </w:r>
      <w:proofErr w:type="spellEnd"/>
      <w:r w:rsidR="008076F6" w:rsidRPr="008076F6">
        <w:rPr>
          <w:rFonts w:cstheme="minorHAnsi"/>
          <w:b/>
          <w:bCs/>
          <w:sz w:val="24"/>
          <w:szCs w:val="24"/>
        </w:rPr>
        <w:t xml:space="preserve">. </w:t>
      </w:r>
      <w:proofErr w:type="spellStart"/>
      <w:r w:rsidR="008076F6" w:rsidRPr="008076F6">
        <w:rPr>
          <w:rFonts w:cstheme="minorHAnsi"/>
          <w:b/>
          <w:bCs/>
          <w:sz w:val="24"/>
          <w:szCs w:val="24"/>
        </w:rPr>
        <w:t>Merja</w:t>
      </w:r>
      <w:proofErr w:type="spellEnd"/>
      <w:r w:rsidR="008076F6" w:rsidRPr="008076F6">
        <w:rPr>
          <w:rFonts w:cstheme="minorHAnsi"/>
          <w:b/>
          <w:bCs/>
          <w:sz w:val="24"/>
          <w:szCs w:val="24"/>
        </w:rPr>
        <w:t xml:space="preserve"> Biedermann</w:t>
      </w:r>
      <w:r w:rsidR="008076F6">
        <w:rPr>
          <w:rFonts w:ascii="Arial" w:hAnsi="Arial" w:cs="Arial"/>
          <w:sz w:val="20"/>
          <w:szCs w:val="20"/>
        </w:rPr>
        <w:t xml:space="preserve"> </w:t>
      </w:r>
      <w:r>
        <w:rPr>
          <w:rFonts w:cstheme="minorHAnsi"/>
          <w:b/>
          <w:bCs/>
          <w:sz w:val="24"/>
          <w:szCs w:val="24"/>
        </w:rPr>
        <w:t>auf Klima-Radtour durch Penzing und Rudolfsheim-Fünfhaus</w:t>
      </w:r>
    </w:p>
    <w:p w14:paraId="26FB97C9" w14:textId="18B8961B" w:rsidR="0008090B" w:rsidRDefault="00CC149A" w:rsidP="00D4274E">
      <w:pPr>
        <w:pStyle w:val="StandardWeb"/>
        <w:spacing w:line="276" w:lineRule="auto"/>
        <w:jc w:val="both"/>
        <w:rPr>
          <w:rFonts w:asciiTheme="minorHAnsi" w:hAnsiTheme="minorHAnsi" w:cstheme="minorHAnsi"/>
          <w:i/>
          <w:iCs/>
        </w:rPr>
      </w:pPr>
      <w:r>
        <w:rPr>
          <w:rFonts w:asciiTheme="minorHAnsi" w:hAnsiTheme="minorHAnsi" w:cstheme="minorHAnsi"/>
          <w:i/>
          <w:iCs/>
        </w:rPr>
        <w:t>In Wien können b</w:t>
      </w:r>
      <w:r w:rsidR="004D5355">
        <w:rPr>
          <w:rFonts w:asciiTheme="minorHAnsi" w:hAnsiTheme="minorHAnsi" w:cstheme="minorHAnsi"/>
          <w:i/>
          <w:iCs/>
        </w:rPr>
        <w:t xml:space="preserve">eim </w:t>
      </w:r>
      <w:r w:rsidR="00D25952" w:rsidRPr="00751AD4">
        <w:rPr>
          <w:rFonts w:asciiTheme="minorHAnsi" w:hAnsiTheme="minorHAnsi" w:cstheme="minorHAnsi"/>
          <w:i/>
          <w:iCs/>
        </w:rPr>
        <w:t>passathon – RACE FOR FUTURE</w:t>
      </w:r>
      <w:r w:rsidR="004D5355">
        <w:rPr>
          <w:rFonts w:asciiTheme="minorHAnsi" w:hAnsiTheme="minorHAnsi" w:cstheme="minorHAnsi"/>
          <w:i/>
          <w:iCs/>
        </w:rPr>
        <w:t xml:space="preserve"> </w:t>
      </w:r>
      <w:r>
        <w:rPr>
          <w:rFonts w:asciiTheme="minorHAnsi" w:hAnsiTheme="minorHAnsi" w:cstheme="minorHAnsi"/>
          <w:i/>
          <w:iCs/>
        </w:rPr>
        <w:t>89 der</w:t>
      </w:r>
      <w:r w:rsidR="004D5355">
        <w:rPr>
          <w:rFonts w:asciiTheme="minorHAnsi" w:hAnsiTheme="minorHAnsi" w:cstheme="minorHAnsi"/>
          <w:i/>
          <w:iCs/>
        </w:rPr>
        <w:t xml:space="preserve"> </w:t>
      </w:r>
      <w:proofErr w:type="spellStart"/>
      <w:r w:rsidR="004D5355">
        <w:rPr>
          <w:rFonts w:asciiTheme="minorHAnsi" w:hAnsiTheme="minorHAnsi" w:cstheme="minorHAnsi"/>
          <w:i/>
          <w:iCs/>
        </w:rPr>
        <w:t>klimaschonensten</w:t>
      </w:r>
      <w:proofErr w:type="spellEnd"/>
      <w:r w:rsidR="004D5355">
        <w:rPr>
          <w:rFonts w:asciiTheme="minorHAnsi" w:hAnsiTheme="minorHAnsi" w:cstheme="minorHAnsi"/>
          <w:i/>
          <w:iCs/>
        </w:rPr>
        <w:t xml:space="preserve"> Gebäude </w:t>
      </w:r>
      <w:r w:rsidR="00CB7309">
        <w:rPr>
          <w:rFonts w:asciiTheme="minorHAnsi" w:hAnsiTheme="minorHAnsi" w:cstheme="minorHAnsi"/>
          <w:i/>
          <w:iCs/>
        </w:rPr>
        <w:t xml:space="preserve">ganz klimaneutral </w:t>
      </w:r>
      <w:r>
        <w:rPr>
          <w:rFonts w:asciiTheme="minorHAnsi" w:hAnsiTheme="minorHAnsi" w:cstheme="minorHAnsi"/>
          <w:i/>
          <w:iCs/>
        </w:rPr>
        <w:t>mit dem Rad erkundet werden</w:t>
      </w:r>
      <w:r w:rsidR="004D5355">
        <w:rPr>
          <w:rFonts w:asciiTheme="minorHAnsi" w:hAnsiTheme="minorHAnsi" w:cstheme="minorHAnsi"/>
          <w:i/>
          <w:iCs/>
        </w:rPr>
        <w:t>.</w:t>
      </w:r>
      <w:r w:rsidR="00D25952" w:rsidRPr="00751AD4">
        <w:rPr>
          <w:rFonts w:asciiTheme="minorHAnsi" w:hAnsiTheme="minorHAnsi" w:cstheme="minorHAnsi"/>
          <w:i/>
          <w:iCs/>
        </w:rPr>
        <w:t xml:space="preserve"> </w:t>
      </w:r>
      <w:r>
        <w:rPr>
          <w:rFonts w:asciiTheme="minorHAnsi" w:hAnsiTheme="minorHAnsi" w:cstheme="minorHAnsi"/>
          <w:i/>
          <w:iCs/>
        </w:rPr>
        <w:t xml:space="preserve">Vom Parlament über das Hauptgebäude des ORF </w:t>
      </w:r>
      <w:r w:rsidR="00CB7309">
        <w:rPr>
          <w:rFonts w:asciiTheme="minorHAnsi" w:hAnsiTheme="minorHAnsi" w:cstheme="minorHAnsi"/>
          <w:i/>
          <w:iCs/>
        </w:rPr>
        <w:t>zum</w:t>
      </w:r>
      <w:r>
        <w:rPr>
          <w:rFonts w:asciiTheme="minorHAnsi" w:hAnsiTheme="minorHAnsi" w:cstheme="minorHAnsi"/>
          <w:i/>
          <w:iCs/>
        </w:rPr>
        <w:t xml:space="preserve"> Pensionistenheim Penzing oder das </w:t>
      </w:r>
      <w:proofErr w:type="spellStart"/>
      <w:r>
        <w:rPr>
          <w:rFonts w:asciiTheme="minorHAnsi" w:hAnsiTheme="minorHAnsi" w:cstheme="minorHAnsi"/>
          <w:i/>
          <w:iCs/>
        </w:rPr>
        <w:t>Boutiquehotel</w:t>
      </w:r>
      <w:proofErr w:type="spellEnd"/>
      <w:r>
        <w:rPr>
          <w:rFonts w:asciiTheme="minorHAnsi" w:hAnsiTheme="minorHAnsi" w:cstheme="minorHAnsi"/>
          <w:i/>
          <w:iCs/>
        </w:rPr>
        <w:t xml:space="preserve"> Stadthalle </w:t>
      </w:r>
      <w:r w:rsidR="00CB7309">
        <w:rPr>
          <w:rFonts w:asciiTheme="minorHAnsi" w:hAnsiTheme="minorHAnsi" w:cstheme="minorHAnsi"/>
          <w:i/>
          <w:iCs/>
        </w:rPr>
        <w:t>erstrecken sich die Routen. Auch</w:t>
      </w:r>
      <w:r w:rsidR="00965894">
        <w:rPr>
          <w:rFonts w:asciiTheme="minorHAnsi" w:hAnsiTheme="minorHAnsi" w:cstheme="minorHAnsi"/>
          <w:i/>
          <w:iCs/>
        </w:rPr>
        <w:t xml:space="preserve"> viele Wohnbauten </w:t>
      </w:r>
      <w:r>
        <w:rPr>
          <w:rFonts w:asciiTheme="minorHAnsi" w:hAnsiTheme="minorHAnsi" w:cstheme="minorHAnsi"/>
          <w:i/>
          <w:iCs/>
        </w:rPr>
        <w:t xml:space="preserve">sind </w:t>
      </w:r>
      <w:r w:rsidR="0008090B">
        <w:rPr>
          <w:rFonts w:asciiTheme="minorHAnsi" w:hAnsiTheme="minorHAnsi" w:cstheme="minorHAnsi"/>
          <w:i/>
          <w:iCs/>
        </w:rPr>
        <w:t>beim</w:t>
      </w:r>
      <w:r w:rsidR="00D25952" w:rsidRPr="00751AD4">
        <w:rPr>
          <w:rFonts w:asciiTheme="minorHAnsi" w:hAnsiTheme="minorHAnsi" w:cstheme="minorHAnsi"/>
          <w:i/>
          <w:iCs/>
        </w:rPr>
        <w:t xml:space="preserve"> weltweit größte</w:t>
      </w:r>
      <w:r w:rsidR="0008090B">
        <w:rPr>
          <w:rFonts w:asciiTheme="minorHAnsi" w:hAnsiTheme="minorHAnsi" w:cstheme="minorHAnsi"/>
          <w:i/>
          <w:iCs/>
        </w:rPr>
        <w:t>n</w:t>
      </w:r>
      <w:r w:rsidR="00D25952" w:rsidRPr="00751AD4">
        <w:rPr>
          <w:rFonts w:asciiTheme="minorHAnsi" w:hAnsiTheme="minorHAnsi" w:cstheme="minorHAnsi"/>
          <w:i/>
          <w:iCs/>
        </w:rPr>
        <w:t xml:space="preserve"> Outdoor-Event </w:t>
      </w:r>
      <w:r w:rsidR="00D5118D" w:rsidRPr="00751AD4">
        <w:rPr>
          <w:rFonts w:asciiTheme="minorHAnsi" w:hAnsiTheme="minorHAnsi" w:cstheme="minorHAnsi"/>
          <w:i/>
          <w:iCs/>
        </w:rPr>
        <w:t>für klimagerechtes Bauen und Sanieren</w:t>
      </w:r>
      <w:r w:rsidR="0008090B">
        <w:rPr>
          <w:rFonts w:asciiTheme="minorHAnsi" w:hAnsiTheme="minorHAnsi" w:cstheme="minorHAnsi"/>
          <w:i/>
          <w:iCs/>
        </w:rPr>
        <w:t xml:space="preserve"> zu entdecken. Mit der Handy-App wird man direkt zu diesen herausragenden Leuchttürmen hingeleitet und erf</w:t>
      </w:r>
      <w:r w:rsidR="00CB7309">
        <w:rPr>
          <w:rFonts w:asciiTheme="minorHAnsi" w:hAnsiTheme="minorHAnsi" w:cstheme="minorHAnsi"/>
          <w:i/>
          <w:iCs/>
        </w:rPr>
        <w:t>ä</w:t>
      </w:r>
      <w:r w:rsidR="0008090B">
        <w:rPr>
          <w:rFonts w:asciiTheme="minorHAnsi" w:hAnsiTheme="minorHAnsi" w:cstheme="minorHAnsi"/>
          <w:i/>
          <w:iCs/>
        </w:rPr>
        <w:t>hrt alle wesentlichen Informationen zu diesen Objekten</w:t>
      </w:r>
      <w:r w:rsidR="00CB7309" w:rsidRPr="00CB7309">
        <w:rPr>
          <w:rFonts w:asciiTheme="minorHAnsi" w:hAnsiTheme="minorHAnsi" w:cstheme="minorHAnsi"/>
          <w:i/>
          <w:iCs/>
        </w:rPr>
        <w:t xml:space="preserve"> </w:t>
      </w:r>
      <w:r w:rsidR="00CB7309">
        <w:rPr>
          <w:rFonts w:asciiTheme="minorHAnsi" w:hAnsiTheme="minorHAnsi" w:cstheme="minorHAnsi"/>
          <w:i/>
          <w:iCs/>
        </w:rPr>
        <w:t>vor Ort</w:t>
      </w:r>
      <w:r w:rsidR="0008090B">
        <w:rPr>
          <w:rFonts w:asciiTheme="minorHAnsi" w:hAnsiTheme="minorHAnsi" w:cstheme="minorHAnsi"/>
          <w:i/>
          <w:iCs/>
        </w:rPr>
        <w:t>.</w:t>
      </w:r>
      <w:r w:rsidR="0008090B" w:rsidRPr="0008090B">
        <w:rPr>
          <w:rStyle w:val="Fett"/>
          <w:rFonts w:asciiTheme="minorHAnsi" w:hAnsiTheme="minorHAnsi" w:cstheme="minorHAnsi"/>
          <w:b w:val="0"/>
          <w:bCs w:val="0"/>
          <w:i/>
          <w:iCs/>
        </w:rPr>
        <w:t xml:space="preserve"> </w:t>
      </w:r>
      <w:r w:rsidR="0008090B" w:rsidRPr="00751AD4">
        <w:rPr>
          <w:rStyle w:val="Fett"/>
          <w:rFonts w:asciiTheme="minorHAnsi" w:hAnsiTheme="minorHAnsi" w:cstheme="minorHAnsi"/>
          <w:b w:val="0"/>
          <w:bCs w:val="0"/>
          <w:i/>
          <w:iCs/>
        </w:rPr>
        <w:t>Unter dem Motto "Gut für deine Gesundheit! Gut für unser Klima!" wird a</w:t>
      </w:r>
      <w:r w:rsidR="0008090B" w:rsidRPr="00751AD4">
        <w:rPr>
          <w:rFonts w:asciiTheme="minorHAnsi" w:hAnsiTheme="minorHAnsi" w:cstheme="minorHAnsi"/>
          <w:i/>
          <w:iCs/>
        </w:rPr>
        <w:t>uf sportliche Weise die Architektur</w:t>
      </w:r>
      <w:r w:rsidR="0008090B">
        <w:rPr>
          <w:rFonts w:asciiTheme="minorHAnsi" w:hAnsiTheme="minorHAnsi" w:cstheme="minorHAnsi"/>
          <w:i/>
          <w:iCs/>
        </w:rPr>
        <w:t>-</w:t>
      </w:r>
      <w:r w:rsidR="0008090B" w:rsidRPr="00751AD4">
        <w:rPr>
          <w:rFonts w:asciiTheme="minorHAnsi" w:hAnsiTheme="minorHAnsi" w:cstheme="minorHAnsi"/>
          <w:i/>
          <w:iCs/>
        </w:rPr>
        <w:t>Vielfalt dieser zukunftsweisenden und enkeltauglichen Bauten erlebbar.</w:t>
      </w:r>
    </w:p>
    <w:p w14:paraId="7C6351D0" w14:textId="4A802AFB" w:rsidR="00B021D6" w:rsidRPr="00B021D6" w:rsidRDefault="00B021D6" w:rsidP="00D4274E">
      <w:pPr>
        <w:pStyle w:val="StandardWeb"/>
        <w:spacing w:line="276" w:lineRule="auto"/>
        <w:jc w:val="both"/>
        <w:rPr>
          <w:rFonts w:asciiTheme="minorHAnsi" w:hAnsiTheme="minorHAnsi" w:cstheme="minorHAnsi"/>
        </w:rPr>
      </w:pPr>
      <w:r w:rsidRPr="00B021D6">
        <w:rPr>
          <w:rFonts w:asciiTheme="minorHAnsi" w:hAnsiTheme="minorHAnsi" w:cstheme="minorHAnsi"/>
          <w:noProof/>
        </w:rPr>
        <w:drawing>
          <wp:inline distT="0" distB="0" distL="0" distR="0" wp14:anchorId="58C8398D" wp14:editId="28B6E815">
            <wp:extent cx="2880000" cy="1918728"/>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1918728"/>
                    </a:xfrm>
                    <a:prstGeom prst="rect">
                      <a:avLst/>
                    </a:prstGeom>
                    <a:noFill/>
                    <a:ln>
                      <a:noFill/>
                    </a:ln>
                  </pic:spPr>
                </pic:pic>
              </a:graphicData>
            </a:graphic>
          </wp:inline>
        </w:drawing>
      </w:r>
      <w:r>
        <w:rPr>
          <w:rFonts w:asciiTheme="minorHAnsi" w:hAnsiTheme="minorHAnsi" w:cstheme="minorHAnsi"/>
          <w:noProof/>
        </w:rPr>
        <w:drawing>
          <wp:inline distT="0" distB="0" distL="0" distR="0" wp14:anchorId="430D90A1" wp14:editId="7F61E9C0">
            <wp:extent cx="2880000" cy="1918728"/>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918728"/>
                    </a:xfrm>
                    <a:prstGeom prst="rect">
                      <a:avLst/>
                    </a:prstGeom>
                    <a:noFill/>
                    <a:ln>
                      <a:noFill/>
                    </a:ln>
                  </pic:spPr>
                </pic:pic>
              </a:graphicData>
            </a:graphic>
          </wp:inline>
        </w:drawing>
      </w:r>
      <w:r w:rsidR="00504ED1" w:rsidRPr="00504ED1">
        <w:rPr>
          <w:rFonts w:asciiTheme="minorHAnsi" w:hAnsiTheme="minorHAnsi" w:cstheme="minorHAnsi"/>
          <w:sz w:val="18"/>
          <w:szCs w:val="18"/>
        </w:rPr>
        <w:t xml:space="preserve"> </w:t>
      </w:r>
      <w:r w:rsidR="00504ED1" w:rsidRPr="0005002E">
        <w:rPr>
          <w:rFonts w:asciiTheme="minorHAnsi" w:hAnsiTheme="minorHAnsi" w:cstheme="minorHAnsi"/>
          <w:sz w:val="18"/>
          <w:szCs w:val="18"/>
        </w:rPr>
        <w:t xml:space="preserve">Bild </w:t>
      </w:r>
      <w:r w:rsidR="00504ED1">
        <w:rPr>
          <w:rFonts w:asciiTheme="minorHAnsi" w:hAnsiTheme="minorHAnsi" w:cstheme="minorHAnsi"/>
          <w:sz w:val="18"/>
          <w:szCs w:val="18"/>
        </w:rPr>
        <w:t>1</w:t>
      </w:r>
      <w:r w:rsidR="00504ED1" w:rsidRPr="0005002E">
        <w:rPr>
          <w:rFonts w:asciiTheme="minorHAnsi" w:hAnsiTheme="minorHAnsi" w:cstheme="minorHAnsi"/>
          <w:sz w:val="18"/>
          <w:szCs w:val="18"/>
        </w:rPr>
        <w:t xml:space="preserve">: </w:t>
      </w:r>
      <w:r w:rsidR="00504ED1" w:rsidRPr="00504ED1">
        <w:rPr>
          <w:rFonts w:asciiTheme="minorHAnsi" w:hAnsiTheme="minorHAnsi" w:cstheme="minorHAnsi"/>
          <w:sz w:val="18"/>
          <w:szCs w:val="18"/>
        </w:rPr>
        <w:t xml:space="preserve">Die Fahrradgruppe vor dem passathon-Leuchtturm Pensionistenheim Penzing. 1. Reihe v.l.n.r.: Bezirksvorsteherin 14.  Michaela </w:t>
      </w:r>
      <w:proofErr w:type="spellStart"/>
      <w:r w:rsidR="00504ED1" w:rsidRPr="00504ED1">
        <w:rPr>
          <w:rFonts w:asciiTheme="minorHAnsi" w:hAnsiTheme="minorHAnsi" w:cstheme="minorHAnsi"/>
          <w:sz w:val="18"/>
          <w:szCs w:val="18"/>
        </w:rPr>
        <w:t>Schüchner</w:t>
      </w:r>
      <w:proofErr w:type="spellEnd"/>
      <w:r w:rsidR="00504ED1" w:rsidRPr="00504ED1">
        <w:rPr>
          <w:rFonts w:asciiTheme="minorHAnsi" w:hAnsiTheme="minorHAnsi" w:cstheme="minorHAnsi"/>
          <w:sz w:val="18"/>
          <w:szCs w:val="18"/>
        </w:rPr>
        <w:t xml:space="preserve">, Klimastadtrat Jürgen </w:t>
      </w:r>
      <w:proofErr w:type="spellStart"/>
      <w:r w:rsidR="00504ED1" w:rsidRPr="00504ED1">
        <w:rPr>
          <w:rFonts w:asciiTheme="minorHAnsi" w:hAnsiTheme="minorHAnsi" w:cstheme="minorHAnsi"/>
          <w:sz w:val="18"/>
          <w:szCs w:val="18"/>
        </w:rPr>
        <w:t>Czernohorszky</w:t>
      </w:r>
      <w:proofErr w:type="spellEnd"/>
      <w:r w:rsidR="00504ED1" w:rsidRPr="00504ED1">
        <w:rPr>
          <w:rFonts w:asciiTheme="minorHAnsi" w:hAnsiTheme="minorHAnsi" w:cstheme="minorHAnsi"/>
          <w:sz w:val="18"/>
          <w:szCs w:val="18"/>
        </w:rPr>
        <w:t xml:space="preserve"> und BV-</w:t>
      </w:r>
      <w:proofErr w:type="spellStart"/>
      <w:r w:rsidR="00504ED1" w:rsidRPr="00504ED1">
        <w:rPr>
          <w:rFonts w:asciiTheme="minorHAnsi" w:hAnsiTheme="minorHAnsi" w:cstheme="minorHAnsi"/>
          <w:sz w:val="18"/>
          <w:szCs w:val="18"/>
        </w:rPr>
        <w:t>Stv</w:t>
      </w:r>
      <w:proofErr w:type="spellEnd"/>
      <w:r w:rsidR="00504ED1" w:rsidRPr="00504ED1">
        <w:rPr>
          <w:rFonts w:asciiTheme="minorHAnsi" w:hAnsiTheme="minorHAnsi" w:cstheme="minorHAnsi"/>
          <w:sz w:val="18"/>
          <w:szCs w:val="18"/>
        </w:rPr>
        <w:t xml:space="preserve">. 15. </w:t>
      </w:r>
      <w:proofErr w:type="spellStart"/>
      <w:r w:rsidR="00504ED1" w:rsidRPr="00504ED1">
        <w:rPr>
          <w:rFonts w:asciiTheme="minorHAnsi" w:hAnsiTheme="minorHAnsi" w:cstheme="minorHAnsi"/>
          <w:sz w:val="18"/>
          <w:szCs w:val="18"/>
        </w:rPr>
        <w:t>Merja</w:t>
      </w:r>
      <w:proofErr w:type="spellEnd"/>
      <w:r w:rsidR="00504ED1" w:rsidRPr="00504ED1">
        <w:rPr>
          <w:rFonts w:asciiTheme="minorHAnsi" w:hAnsiTheme="minorHAnsi" w:cstheme="minorHAnsi"/>
          <w:sz w:val="18"/>
          <w:szCs w:val="18"/>
        </w:rPr>
        <w:t xml:space="preserve"> Biedermann</w:t>
      </w:r>
      <w:r w:rsidR="00504ED1">
        <w:rPr>
          <w:rFonts w:asciiTheme="minorHAnsi" w:hAnsiTheme="minorHAnsi" w:cstheme="minorHAnsi"/>
          <w:sz w:val="18"/>
          <w:szCs w:val="18"/>
        </w:rPr>
        <w:t xml:space="preserve">; </w:t>
      </w:r>
      <w:r w:rsidR="00504ED1" w:rsidRPr="004C17AF">
        <w:rPr>
          <w:rFonts w:asciiTheme="minorHAnsi" w:hAnsiTheme="minorHAnsi" w:cstheme="minorHAnsi"/>
          <w:sz w:val="18"/>
          <w:szCs w:val="18"/>
        </w:rPr>
        <w:t xml:space="preserve">Bild </w:t>
      </w:r>
      <w:r w:rsidR="00504ED1">
        <w:rPr>
          <w:rFonts w:asciiTheme="minorHAnsi" w:hAnsiTheme="minorHAnsi" w:cstheme="minorHAnsi"/>
          <w:sz w:val="18"/>
          <w:szCs w:val="18"/>
        </w:rPr>
        <w:t>2</w:t>
      </w:r>
      <w:r w:rsidR="00504ED1" w:rsidRPr="004C17AF">
        <w:rPr>
          <w:rFonts w:asciiTheme="minorHAnsi" w:hAnsiTheme="minorHAnsi" w:cstheme="minorHAnsi"/>
          <w:sz w:val="18"/>
          <w:szCs w:val="18"/>
        </w:rPr>
        <w:t xml:space="preserve">: </w:t>
      </w:r>
      <w:r w:rsidR="00504ED1" w:rsidRPr="00504ED1">
        <w:rPr>
          <w:rFonts w:asciiTheme="minorHAnsi" w:hAnsiTheme="minorHAnsi" w:cstheme="minorHAnsi"/>
          <w:sz w:val="18"/>
          <w:szCs w:val="18"/>
        </w:rPr>
        <w:t xml:space="preserve">Bezirksvorsteherin 14. Michaela </w:t>
      </w:r>
      <w:proofErr w:type="spellStart"/>
      <w:r w:rsidR="00504ED1" w:rsidRPr="00504ED1">
        <w:rPr>
          <w:rFonts w:asciiTheme="minorHAnsi" w:hAnsiTheme="minorHAnsi" w:cstheme="minorHAnsi"/>
          <w:sz w:val="18"/>
          <w:szCs w:val="18"/>
        </w:rPr>
        <w:t>Schüchner</w:t>
      </w:r>
      <w:proofErr w:type="spellEnd"/>
      <w:r w:rsidR="00504ED1" w:rsidRPr="00504ED1">
        <w:rPr>
          <w:rFonts w:asciiTheme="minorHAnsi" w:hAnsiTheme="minorHAnsi" w:cstheme="minorHAnsi"/>
          <w:sz w:val="18"/>
          <w:szCs w:val="18"/>
        </w:rPr>
        <w:t xml:space="preserve"> und Klimastadtrat Jürgen </w:t>
      </w:r>
      <w:proofErr w:type="spellStart"/>
      <w:r w:rsidR="00504ED1" w:rsidRPr="00504ED1">
        <w:rPr>
          <w:rFonts w:asciiTheme="minorHAnsi" w:hAnsiTheme="minorHAnsi" w:cstheme="minorHAnsi"/>
          <w:sz w:val="18"/>
          <w:szCs w:val="18"/>
        </w:rPr>
        <w:t>Czernohorszky</w:t>
      </w:r>
      <w:proofErr w:type="spellEnd"/>
      <w:r w:rsidR="00504ED1" w:rsidRPr="00504ED1">
        <w:rPr>
          <w:rFonts w:asciiTheme="minorHAnsi" w:hAnsiTheme="minorHAnsi" w:cstheme="minorHAnsi"/>
          <w:sz w:val="18"/>
          <w:szCs w:val="18"/>
        </w:rPr>
        <w:t xml:space="preserve"> am Fahrrad unterwegs zum nächsten passathon-Leuchtturm</w:t>
      </w:r>
      <w:r w:rsidR="00504ED1" w:rsidRPr="004C17AF">
        <w:rPr>
          <w:rFonts w:asciiTheme="minorHAnsi" w:hAnsiTheme="minorHAnsi" w:cstheme="minorHAnsi"/>
          <w:sz w:val="18"/>
          <w:szCs w:val="18"/>
        </w:rPr>
        <w:t xml:space="preserve">, Quelle: </w:t>
      </w:r>
      <w:r w:rsidR="00504ED1" w:rsidRPr="00504ED1">
        <w:rPr>
          <w:rFonts w:asciiTheme="minorHAnsi" w:hAnsiTheme="minorHAnsi" w:cstheme="minorHAnsi"/>
          <w:sz w:val="18"/>
          <w:szCs w:val="18"/>
        </w:rPr>
        <w:t>© PID/Votava</w:t>
      </w:r>
    </w:p>
    <w:p w14:paraId="6D581719" w14:textId="5C41D602" w:rsidR="00D4274E" w:rsidRPr="00D4274E" w:rsidRDefault="00EC00C3" w:rsidP="00D4274E">
      <w:pPr>
        <w:pStyle w:val="StandardWeb"/>
        <w:spacing w:line="276" w:lineRule="auto"/>
        <w:jc w:val="both"/>
        <w:rPr>
          <w:rFonts w:asciiTheme="minorHAnsi" w:hAnsiTheme="minorHAnsi" w:cstheme="minorHAnsi"/>
        </w:rPr>
      </w:pPr>
      <w:r w:rsidRPr="004B7AB6">
        <w:rPr>
          <w:rFonts w:asciiTheme="minorHAnsi" w:hAnsiTheme="minorHAnsi" w:cstheme="minorHAnsi"/>
          <w:bCs/>
          <w:color w:val="000000"/>
          <w:shd w:val="clear" w:color="auto" w:fill="FFFFFF"/>
        </w:rPr>
        <w:t>Wien wird bis 2040 CO</w:t>
      </w:r>
      <w:r w:rsidRPr="00643A10">
        <w:rPr>
          <w:rFonts w:asciiTheme="minorHAnsi" w:hAnsiTheme="minorHAnsi" w:cstheme="minorHAnsi"/>
          <w:bCs/>
          <w:color w:val="000000"/>
          <w:shd w:val="clear" w:color="auto" w:fill="FFFFFF"/>
          <w:vertAlign w:val="subscript"/>
        </w:rPr>
        <w:t>2</w:t>
      </w:r>
      <w:r w:rsidRPr="004B7AB6">
        <w:rPr>
          <w:rFonts w:asciiTheme="minorHAnsi" w:hAnsiTheme="minorHAnsi" w:cstheme="minorHAnsi"/>
          <w:bCs/>
          <w:color w:val="000000"/>
          <w:shd w:val="clear" w:color="auto" w:fill="FFFFFF"/>
        </w:rPr>
        <w:t>-neutral. Auf dem Weg zur CO</w:t>
      </w:r>
      <w:r w:rsidRPr="00643A10">
        <w:rPr>
          <w:rFonts w:asciiTheme="minorHAnsi" w:hAnsiTheme="minorHAnsi" w:cstheme="minorHAnsi"/>
          <w:bCs/>
          <w:color w:val="000000"/>
          <w:shd w:val="clear" w:color="auto" w:fill="FFFFFF"/>
          <w:vertAlign w:val="subscript"/>
        </w:rPr>
        <w:t>2</w:t>
      </w:r>
      <w:r w:rsidRPr="004B7AB6">
        <w:rPr>
          <w:rFonts w:asciiTheme="minorHAnsi" w:hAnsiTheme="minorHAnsi" w:cstheme="minorHAnsi"/>
          <w:bCs/>
          <w:color w:val="000000"/>
          <w:shd w:val="clear" w:color="auto" w:fill="FFFFFF"/>
        </w:rPr>
        <w:t>-neutralen Metropole spielt der Gebäudesektor eine zentrale Rolle, zeichne</w:t>
      </w:r>
      <w:r w:rsidR="00CB7309">
        <w:rPr>
          <w:rFonts w:asciiTheme="minorHAnsi" w:hAnsiTheme="minorHAnsi" w:cstheme="minorHAnsi"/>
          <w:bCs/>
          <w:color w:val="000000"/>
          <w:shd w:val="clear" w:color="auto" w:fill="FFFFFF"/>
        </w:rPr>
        <w:t>n</w:t>
      </w:r>
      <w:r w:rsidRPr="004B7AB6">
        <w:rPr>
          <w:rFonts w:asciiTheme="minorHAnsi" w:hAnsiTheme="minorHAnsi" w:cstheme="minorHAnsi"/>
          <w:bCs/>
          <w:color w:val="000000"/>
          <w:shd w:val="clear" w:color="auto" w:fill="FFFFFF"/>
        </w:rPr>
        <w:t xml:space="preserve"> doch </w:t>
      </w:r>
      <w:r w:rsidR="00CB7309" w:rsidRPr="004B7AB6">
        <w:rPr>
          <w:rFonts w:asciiTheme="minorHAnsi" w:hAnsiTheme="minorHAnsi" w:cstheme="minorHAnsi"/>
          <w:bCs/>
          <w:color w:val="000000"/>
          <w:shd w:val="clear" w:color="auto" w:fill="FFFFFF"/>
        </w:rPr>
        <w:t xml:space="preserve">Heizen und Warmwasser </w:t>
      </w:r>
      <w:r w:rsidRPr="004B7AB6">
        <w:rPr>
          <w:rFonts w:asciiTheme="minorHAnsi" w:hAnsiTheme="minorHAnsi" w:cstheme="minorHAnsi"/>
          <w:bCs/>
          <w:color w:val="000000"/>
          <w:shd w:val="clear" w:color="auto" w:fill="FFFFFF"/>
        </w:rPr>
        <w:t xml:space="preserve">für 31% des Endenergieverbrauches verantwortlich. Wie dieser nachhaltig und sozial leistbar massiv gesenkt werden kann, zeigen die 89 passathon-Leuchttürme mit einer Gesamtnutzfläche von </w:t>
      </w:r>
      <w:r w:rsidR="004B7AB6" w:rsidRPr="004B7AB6">
        <w:rPr>
          <w:rFonts w:asciiTheme="minorHAnsi" w:hAnsiTheme="minorHAnsi" w:cstheme="minorHAnsi"/>
          <w:bCs/>
          <w:color w:val="000000"/>
          <w:shd w:val="clear" w:color="auto" w:fill="FFFFFF"/>
        </w:rPr>
        <w:t xml:space="preserve">über 545.000 Quadratmetern </w:t>
      </w:r>
      <w:r w:rsidR="00CB7309">
        <w:rPr>
          <w:rFonts w:asciiTheme="minorHAnsi" w:hAnsiTheme="minorHAnsi" w:cstheme="minorHAnsi"/>
          <w:bCs/>
          <w:color w:val="000000"/>
          <w:shd w:val="clear" w:color="auto" w:fill="FFFFFF"/>
        </w:rPr>
        <w:t xml:space="preserve">auf 5 Routen durch Wien </w:t>
      </w:r>
      <w:r w:rsidRPr="004B7AB6">
        <w:rPr>
          <w:rFonts w:asciiTheme="minorHAnsi" w:hAnsiTheme="minorHAnsi" w:cstheme="minorHAnsi"/>
          <w:bCs/>
          <w:color w:val="000000"/>
          <w:shd w:val="clear" w:color="auto" w:fill="FFFFFF"/>
        </w:rPr>
        <w:t>eindrucksvoll auf</w:t>
      </w:r>
      <w:r w:rsidR="004B7AB6" w:rsidRPr="004B7AB6">
        <w:rPr>
          <w:rFonts w:asciiTheme="minorHAnsi" w:hAnsiTheme="minorHAnsi" w:cstheme="minorHAnsi"/>
          <w:bCs/>
          <w:color w:val="000000"/>
          <w:shd w:val="clear" w:color="auto" w:fill="FFFFFF"/>
        </w:rPr>
        <w:t>.</w:t>
      </w:r>
      <w:r w:rsidR="0065592A">
        <w:rPr>
          <w:rFonts w:asciiTheme="minorHAnsi" w:hAnsiTheme="minorHAnsi" w:cstheme="minorHAnsi"/>
          <w:bCs/>
          <w:color w:val="000000"/>
          <w:shd w:val="clear" w:color="auto" w:fill="FFFFFF"/>
        </w:rPr>
        <w:t xml:space="preserve"> </w:t>
      </w:r>
      <w:r w:rsidR="00965894">
        <w:rPr>
          <w:rFonts w:asciiTheme="minorHAnsi" w:hAnsiTheme="minorHAnsi" w:cstheme="minorHAnsi"/>
          <w:bCs/>
          <w:color w:val="000000"/>
          <w:shd w:val="clear" w:color="auto" w:fill="FFFFFF"/>
        </w:rPr>
        <w:t>Nicht nur die Sanierungsrate von</w:t>
      </w:r>
      <w:r w:rsidR="00CA118F">
        <w:rPr>
          <w:rFonts w:asciiTheme="minorHAnsi" w:hAnsiTheme="minorHAnsi" w:cstheme="minorHAnsi"/>
          <w:bCs/>
          <w:color w:val="000000"/>
          <w:shd w:val="clear" w:color="auto" w:fill="FFFFFF"/>
        </w:rPr>
        <w:t xml:space="preserve"> umfassend </w:t>
      </w:r>
      <w:r w:rsidR="00CA118F" w:rsidRPr="00965894">
        <w:rPr>
          <w:rFonts w:asciiTheme="minorHAnsi" w:hAnsiTheme="minorHAnsi" w:cstheme="minorHAnsi"/>
          <w:bCs/>
          <w:color w:val="000000"/>
          <w:shd w:val="clear" w:color="auto" w:fill="FFFFFF"/>
        </w:rPr>
        <w:t>thermische</w:t>
      </w:r>
      <w:r w:rsidR="00965894" w:rsidRPr="00965894">
        <w:rPr>
          <w:rFonts w:asciiTheme="minorHAnsi" w:hAnsiTheme="minorHAnsi" w:cstheme="minorHAnsi"/>
          <w:bCs/>
          <w:color w:val="000000"/>
          <w:shd w:val="clear" w:color="auto" w:fill="FFFFFF"/>
        </w:rPr>
        <w:t>n</w:t>
      </w:r>
      <w:r w:rsidR="00CA118F" w:rsidRPr="00965894">
        <w:rPr>
          <w:rFonts w:asciiTheme="minorHAnsi" w:hAnsiTheme="minorHAnsi" w:cstheme="minorHAnsi"/>
          <w:bCs/>
          <w:color w:val="000000"/>
          <w:shd w:val="clear" w:color="auto" w:fill="FFFFFF"/>
        </w:rPr>
        <w:t xml:space="preserve"> Sanierung</w:t>
      </w:r>
      <w:r w:rsidR="00965894" w:rsidRPr="00965894">
        <w:rPr>
          <w:rFonts w:asciiTheme="minorHAnsi" w:hAnsiTheme="minorHAnsi" w:cstheme="minorHAnsi"/>
          <w:bCs/>
          <w:color w:val="000000"/>
          <w:shd w:val="clear" w:color="auto" w:fill="FFFFFF"/>
        </w:rPr>
        <w:t>en</w:t>
      </w:r>
      <w:r w:rsidR="00CA118F" w:rsidRPr="00965894">
        <w:rPr>
          <w:rFonts w:asciiTheme="minorHAnsi" w:hAnsiTheme="minorHAnsi" w:cstheme="minorHAnsi"/>
          <w:bCs/>
          <w:color w:val="000000"/>
          <w:shd w:val="clear" w:color="auto" w:fill="FFFFFF"/>
        </w:rPr>
        <w:t xml:space="preserve"> muss stark</w:t>
      </w:r>
      <w:r w:rsidR="00965894" w:rsidRPr="00965894">
        <w:rPr>
          <w:rFonts w:asciiTheme="minorHAnsi" w:hAnsiTheme="minorHAnsi" w:cstheme="minorHAnsi"/>
          <w:bCs/>
          <w:color w:val="000000"/>
          <w:shd w:val="clear" w:color="auto" w:fill="FFFFFF"/>
        </w:rPr>
        <w:t xml:space="preserve"> steigen, sondern vor allem auch die Sanierungsqualität. Bei den meisten Gebäuden – und selbst im Denkmalschutz – lassen sich bei einer umfassenden Sanierung kostengünstig bis zu 90% der Endenergie einsparen.</w:t>
      </w:r>
      <w:r w:rsidR="00CA118F" w:rsidRPr="00965894">
        <w:rPr>
          <w:rFonts w:asciiTheme="minorHAnsi" w:hAnsiTheme="minorHAnsi" w:cstheme="minorHAnsi"/>
          <w:bCs/>
          <w:color w:val="000000"/>
          <w:shd w:val="clear" w:color="auto" w:fill="FFFFFF"/>
        </w:rPr>
        <w:t xml:space="preserve"> </w:t>
      </w:r>
      <w:r w:rsidR="00D4274E" w:rsidRPr="00D4274E">
        <w:rPr>
          <w:rFonts w:asciiTheme="minorHAnsi" w:hAnsiTheme="minorHAnsi" w:cstheme="minorHAnsi"/>
        </w:rPr>
        <w:t xml:space="preserve">Zudem sorgt die Komfortlüftung </w:t>
      </w:r>
      <w:r w:rsidR="00CB7309">
        <w:rPr>
          <w:rFonts w:asciiTheme="minorHAnsi" w:hAnsiTheme="minorHAnsi" w:cstheme="minorHAnsi"/>
        </w:rPr>
        <w:t xml:space="preserve">für eine gute Luftqualität und speziell </w:t>
      </w:r>
      <w:r w:rsidR="00D4274E" w:rsidRPr="00D4274E">
        <w:rPr>
          <w:rFonts w:asciiTheme="minorHAnsi" w:hAnsiTheme="minorHAnsi" w:cstheme="minorHAnsi"/>
        </w:rPr>
        <w:t>in der aktuellen Corona-Pandemie für eine rasche Abfuhr von Viren in den Innenräumen, sollte mal jemand doch erkrankt sein.</w:t>
      </w:r>
    </w:p>
    <w:p w14:paraId="49C690D3" w14:textId="25CECE25" w:rsidR="008A3D01" w:rsidRPr="008A3D01" w:rsidRDefault="000E0A5F" w:rsidP="00D4274E">
      <w:pPr>
        <w:pStyle w:val="NurText"/>
        <w:spacing w:line="276" w:lineRule="auto"/>
        <w:jc w:val="both"/>
        <w:rPr>
          <w:rFonts w:asciiTheme="minorHAnsi" w:hAnsiTheme="minorHAnsi" w:cstheme="minorHAnsi"/>
          <w:bCs/>
          <w:color w:val="000000"/>
          <w:sz w:val="24"/>
          <w:szCs w:val="24"/>
          <w:shd w:val="clear" w:color="auto" w:fill="FFFFFF"/>
        </w:rPr>
      </w:pPr>
      <w:r w:rsidRPr="0065592A">
        <w:rPr>
          <w:rFonts w:cstheme="minorHAnsi"/>
          <w:b/>
          <w:bCs/>
          <w:sz w:val="28"/>
          <w:szCs w:val="28"/>
        </w:rPr>
        <w:lastRenderedPageBreak/>
        <w:t xml:space="preserve">Stadtrat </w:t>
      </w:r>
      <w:proofErr w:type="spellStart"/>
      <w:r w:rsidRPr="0065592A">
        <w:rPr>
          <w:rFonts w:cstheme="minorHAnsi"/>
          <w:b/>
          <w:bCs/>
          <w:sz w:val="28"/>
          <w:szCs w:val="28"/>
        </w:rPr>
        <w:t>Czernohorszky</w:t>
      </w:r>
      <w:proofErr w:type="spellEnd"/>
      <w:r w:rsidRPr="0065592A">
        <w:rPr>
          <w:rFonts w:cstheme="minorHAnsi"/>
          <w:b/>
          <w:bCs/>
          <w:sz w:val="28"/>
          <w:szCs w:val="28"/>
        </w:rPr>
        <w:t xml:space="preserve"> erkundete Leuchttürme in Penzing &amp; </w:t>
      </w:r>
      <w:proofErr w:type="spellStart"/>
      <w:r w:rsidRPr="0065592A">
        <w:rPr>
          <w:rFonts w:cstheme="minorHAnsi"/>
          <w:b/>
          <w:bCs/>
          <w:sz w:val="28"/>
          <w:szCs w:val="28"/>
        </w:rPr>
        <w:t>Fünfhaus</w:t>
      </w:r>
      <w:proofErr w:type="spellEnd"/>
    </w:p>
    <w:p w14:paraId="14D0E57C" w14:textId="2D0089A2" w:rsidR="00FA14C0" w:rsidRDefault="00FA14C0" w:rsidP="00D4274E">
      <w:pPr>
        <w:pStyle w:val="NurText"/>
        <w:spacing w:line="276" w:lineRule="auto"/>
        <w:jc w:val="both"/>
        <w:rPr>
          <w:rFonts w:asciiTheme="minorHAnsi" w:hAnsiTheme="minorHAnsi" w:cstheme="minorHAnsi"/>
          <w:bCs/>
          <w:color w:val="000000"/>
          <w:sz w:val="24"/>
          <w:szCs w:val="24"/>
          <w:shd w:val="clear" w:color="auto" w:fill="FFFFFF"/>
        </w:rPr>
      </w:pPr>
    </w:p>
    <w:p w14:paraId="29B20424" w14:textId="4574616A" w:rsidR="00FA14C0" w:rsidRDefault="00FA14C0" w:rsidP="008A3D01">
      <w:pPr>
        <w:pStyle w:val="NurText"/>
        <w:spacing w:line="276" w:lineRule="auto"/>
        <w:jc w:val="both"/>
        <w:rPr>
          <w:rFonts w:asciiTheme="minorHAnsi" w:hAnsiTheme="minorHAnsi" w:cstheme="minorHAnsi"/>
          <w:bCs/>
          <w:color w:val="000000"/>
          <w:sz w:val="24"/>
          <w:szCs w:val="24"/>
          <w:shd w:val="clear" w:color="auto" w:fill="FFFFFF"/>
        </w:rPr>
      </w:pPr>
      <w:r w:rsidRPr="00FA14C0">
        <w:rPr>
          <w:rFonts w:asciiTheme="minorHAnsi" w:hAnsiTheme="minorHAnsi" w:cstheme="minorHAnsi"/>
          <w:bCs/>
          <w:color w:val="000000"/>
          <w:sz w:val="24"/>
          <w:szCs w:val="24"/>
          <w:shd w:val="clear" w:color="auto" w:fill="FFFFFF"/>
        </w:rPr>
        <w:t xml:space="preserve">Stadtrat Jürgen </w:t>
      </w:r>
      <w:proofErr w:type="spellStart"/>
      <w:r w:rsidRPr="00FA14C0">
        <w:rPr>
          <w:rFonts w:asciiTheme="minorHAnsi" w:hAnsiTheme="minorHAnsi" w:cstheme="minorHAnsi"/>
          <w:bCs/>
          <w:color w:val="000000"/>
          <w:sz w:val="24"/>
          <w:szCs w:val="24"/>
          <w:shd w:val="clear" w:color="auto" w:fill="FFFFFF"/>
        </w:rPr>
        <w:t>Czernohorszky</w:t>
      </w:r>
      <w:proofErr w:type="spellEnd"/>
      <w:r w:rsidRPr="00FA14C0">
        <w:rPr>
          <w:rFonts w:asciiTheme="minorHAnsi" w:hAnsiTheme="minorHAnsi" w:cstheme="minorHAnsi"/>
          <w:bCs/>
          <w:color w:val="000000"/>
          <w:sz w:val="24"/>
          <w:szCs w:val="24"/>
          <w:shd w:val="clear" w:color="auto" w:fill="FFFFFF"/>
        </w:rPr>
        <w:t xml:space="preserve">, Bezirksvorsteherin Michaela </w:t>
      </w:r>
      <w:proofErr w:type="spellStart"/>
      <w:r w:rsidRPr="00FA14C0">
        <w:rPr>
          <w:rFonts w:asciiTheme="minorHAnsi" w:hAnsiTheme="minorHAnsi" w:cstheme="minorHAnsi"/>
          <w:bCs/>
          <w:color w:val="000000"/>
          <w:sz w:val="24"/>
          <w:szCs w:val="24"/>
          <w:shd w:val="clear" w:color="auto" w:fill="FFFFFF"/>
        </w:rPr>
        <w:t>Schüchner</w:t>
      </w:r>
      <w:proofErr w:type="spellEnd"/>
      <w:r w:rsidRPr="00FA14C0">
        <w:rPr>
          <w:rFonts w:asciiTheme="minorHAnsi" w:hAnsiTheme="minorHAnsi" w:cstheme="minorHAnsi"/>
          <w:bCs/>
          <w:color w:val="000000"/>
          <w:sz w:val="24"/>
          <w:szCs w:val="24"/>
          <w:shd w:val="clear" w:color="auto" w:fill="FFFFFF"/>
        </w:rPr>
        <w:t xml:space="preserve"> (1140) und Bezirksvorsteher</w:t>
      </w:r>
      <w:r w:rsidR="008076F6" w:rsidRPr="008076F6">
        <w:rPr>
          <w:rFonts w:asciiTheme="minorHAnsi" w:hAnsiTheme="minorHAnsi" w:cstheme="minorHAnsi"/>
          <w:bCs/>
          <w:color w:val="000000"/>
          <w:sz w:val="24"/>
          <w:szCs w:val="24"/>
          <w:shd w:val="clear" w:color="auto" w:fill="FFFFFF"/>
        </w:rPr>
        <w:t xml:space="preserve">-Stellvertreterin </w:t>
      </w:r>
      <w:proofErr w:type="spellStart"/>
      <w:r w:rsidR="008076F6" w:rsidRPr="008076F6">
        <w:rPr>
          <w:rFonts w:asciiTheme="minorHAnsi" w:hAnsiTheme="minorHAnsi" w:cstheme="minorHAnsi"/>
          <w:bCs/>
          <w:color w:val="000000"/>
          <w:sz w:val="24"/>
          <w:szCs w:val="24"/>
          <w:shd w:val="clear" w:color="auto" w:fill="FFFFFF"/>
        </w:rPr>
        <w:t>Merja</w:t>
      </w:r>
      <w:proofErr w:type="spellEnd"/>
      <w:r w:rsidR="008076F6" w:rsidRPr="008076F6">
        <w:rPr>
          <w:rFonts w:asciiTheme="minorHAnsi" w:hAnsiTheme="minorHAnsi" w:cstheme="minorHAnsi"/>
          <w:bCs/>
          <w:color w:val="000000"/>
          <w:sz w:val="24"/>
          <w:szCs w:val="24"/>
          <w:shd w:val="clear" w:color="auto" w:fill="FFFFFF"/>
        </w:rPr>
        <w:t xml:space="preserve"> Biedermann</w:t>
      </w:r>
      <w:r w:rsidRPr="00FA14C0">
        <w:rPr>
          <w:rFonts w:asciiTheme="minorHAnsi" w:hAnsiTheme="minorHAnsi" w:cstheme="minorHAnsi"/>
          <w:bCs/>
          <w:color w:val="000000"/>
          <w:sz w:val="24"/>
          <w:szCs w:val="24"/>
          <w:shd w:val="clear" w:color="auto" w:fill="FFFFFF"/>
        </w:rPr>
        <w:t xml:space="preserve"> (1150) </w:t>
      </w:r>
      <w:r>
        <w:rPr>
          <w:rFonts w:asciiTheme="minorHAnsi" w:hAnsiTheme="minorHAnsi" w:cstheme="minorHAnsi"/>
          <w:bCs/>
          <w:color w:val="000000"/>
          <w:sz w:val="24"/>
          <w:szCs w:val="24"/>
          <w:shd w:val="clear" w:color="auto" w:fill="FFFFFF"/>
        </w:rPr>
        <w:t>ließen sich die Gelegenheit nicht entgehen, und radelten gemeinsam mit</w:t>
      </w:r>
      <w:r w:rsidRPr="00FA14C0">
        <w:rPr>
          <w:rFonts w:asciiTheme="minorHAnsi" w:hAnsiTheme="minorHAnsi" w:cstheme="minorHAnsi"/>
          <w:bCs/>
          <w:color w:val="000000"/>
          <w:sz w:val="24"/>
          <w:szCs w:val="24"/>
          <w:shd w:val="clear" w:color="auto" w:fill="FFFFFF"/>
        </w:rPr>
        <w:t xml:space="preserve"> den Organisatoren des passathon – RACE FOR FUTURE</w:t>
      </w:r>
      <w:r>
        <w:rPr>
          <w:rFonts w:asciiTheme="minorHAnsi" w:hAnsiTheme="minorHAnsi" w:cstheme="minorHAnsi"/>
          <w:bCs/>
          <w:color w:val="000000"/>
          <w:sz w:val="24"/>
          <w:szCs w:val="24"/>
          <w:shd w:val="clear" w:color="auto" w:fill="FFFFFF"/>
        </w:rPr>
        <w:t xml:space="preserve"> einige d</w:t>
      </w:r>
      <w:r w:rsidR="00D4274E">
        <w:rPr>
          <w:rFonts w:asciiTheme="minorHAnsi" w:hAnsiTheme="minorHAnsi" w:cstheme="minorHAnsi"/>
          <w:bCs/>
          <w:color w:val="000000"/>
          <w:sz w:val="24"/>
          <w:szCs w:val="24"/>
          <w:shd w:val="clear" w:color="auto" w:fill="FFFFFF"/>
        </w:rPr>
        <w:t>ies</w:t>
      </w:r>
      <w:r>
        <w:rPr>
          <w:rFonts w:asciiTheme="minorHAnsi" w:hAnsiTheme="minorHAnsi" w:cstheme="minorHAnsi"/>
          <w:bCs/>
          <w:color w:val="000000"/>
          <w:sz w:val="24"/>
          <w:szCs w:val="24"/>
          <w:shd w:val="clear" w:color="auto" w:fill="FFFFFF"/>
        </w:rPr>
        <w:t xml:space="preserve">er </w:t>
      </w:r>
      <w:r w:rsidR="005E690B">
        <w:rPr>
          <w:rFonts w:asciiTheme="minorHAnsi" w:hAnsiTheme="minorHAnsi" w:cstheme="minorHAnsi"/>
          <w:bCs/>
          <w:color w:val="000000"/>
          <w:sz w:val="24"/>
          <w:szCs w:val="24"/>
          <w:shd w:val="clear" w:color="auto" w:fill="FFFFFF"/>
        </w:rPr>
        <w:t xml:space="preserve">passathon-Leuchtturmobjekte in Penzing und Rudolfsheim-Fünfhaus ab. </w:t>
      </w:r>
      <w:r w:rsidRPr="00FA14C0">
        <w:rPr>
          <w:rFonts w:asciiTheme="minorHAnsi" w:hAnsiTheme="minorHAnsi" w:cstheme="minorHAnsi"/>
          <w:bCs/>
          <w:color w:val="000000"/>
          <w:sz w:val="24"/>
          <w:szCs w:val="24"/>
          <w:shd w:val="clear" w:color="auto" w:fill="FFFFFF"/>
        </w:rPr>
        <w:t>Auf dieser passathon</w:t>
      </w:r>
      <w:r>
        <w:rPr>
          <w:rFonts w:asciiTheme="minorHAnsi" w:hAnsiTheme="minorHAnsi" w:cstheme="minorHAnsi"/>
          <w:bCs/>
          <w:color w:val="000000"/>
          <w:sz w:val="24"/>
          <w:szCs w:val="24"/>
          <w:shd w:val="clear" w:color="auto" w:fill="FFFFFF"/>
        </w:rPr>
        <w:t xml:space="preserve"> Wien West </w:t>
      </w:r>
      <w:r w:rsidRPr="00FA14C0">
        <w:rPr>
          <w:rFonts w:asciiTheme="minorHAnsi" w:hAnsiTheme="minorHAnsi" w:cstheme="minorHAnsi"/>
          <w:bCs/>
          <w:color w:val="000000"/>
          <w:sz w:val="24"/>
          <w:szCs w:val="24"/>
          <w:shd w:val="clear" w:color="auto" w:fill="FFFFFF"/>
        </w:rPr>
        <w:t xml:space="preserve">Tour </w:t>
      </w:r>
      <w:r>
        <w:rPr>
          <w:rFonts w:asciiTheme="minorHAnsi" w:hAnsiTheme="minorHAnsi" w:cstheme="minorHAnsi"/>
          <w:bCs/>
          <w:color w:val="000000"/>
          <w:sz w:val="24"/>
          <w:szCs w:val="24"/>
          <w:shd w:val="clear" w:color="auto" w:fill="FFFFFF"/>
        </w:rPr>
        <w:t>befindet sich</w:t>
      </w:r>
      <w:r w:rsidRPr="00FA14C0">
        <w:rPr>
          <w:rFonts w:asciiTheme="minorHAnsi" w:hAnsiTheme="minorHAnsi" w:cstheme="minorHAnsi"/>
          <w:bCs/>
          <w:color w:val="000000"/>
          <w:sz w:val="24"/>
          <w:szCs w:val="24"/>
          <w:shd w:val="clear" w:color="auto" w:fill="FFFFFF"/>
        </w:rPr>
        <w:t xml:space="preserve"> direkt neben dem Westbahnhof </w:t>
      </w:r>
      <w:r w:rsidR="005E690B">
        <w:rPr>
          <w:rFonts w:asciiTheme="minorHAnsi" w:hAnsiTheme="minorHAnsi" w:cstheme="minorHAnsi"/>
          <w:bCs/>
          <w:color w:val="000000"/>
          <w:sz w:val="24"/>
          <w:szCs w:val="24"/>
          <w:shd w:val="clear" w:color="auto" w:fill="FFFFFF"/>
        </w:rPr>
        <w:t xml:space="preserve">gleich </w:t>
      </w:r>
      <w:r w:rsidRPr="00FA14C0">
        <w:rPr>
          <w:rFonts w:asciiTheme="minorHAnsi" w:hAnsiTheme="minorHAnsi" w:cstheme="minorHAnsi"/>
          <w:bCs/>
          <w:color w:val="000000"/>
          <w:sz w:val="24"/>
          <w:szCs w:val="24"/>
          <w:shd w:val="clear" w:color="auto" w:fill="FFFFFF"/>
        </w:rPr>
        <w:t>eine</w:t>
      </w:r>
      <w:r>
        <w:rPr>
          <w:rFonts w:asciiTheme="minorHAnsi" w:hAnsiTheme="minorHAnsi" w:cstheme="minorHAnsi"/>
          <w:bCs/>
          <w:color w:val="000000"/>
          <w:sz w:val="24"/>
          <w:szCs w:val="24"/>
          <w:shd w:val="clear" w:color="auto" w:fill="FFFFFF"/>
        </w:rPr>
        <w:t>s</w:t>
      </w:r>
      <w:r w:rsidRPr="00FA14C0">
        <w:rPr>
          <w:rFonts w:asciiTheme="minorHAnsi" w:hAnsiTheme="minorHAnsi" w:cstheme="minorHAnsi"/>
          <w:bCs/>
          <w:color w:val="000000"/>
          <w:sz w:val="24"/>
          <w:szCs w:val="24"/>
          <w:shd w:val="clear" w:color="auto" w:fill="FFFFFF"/>
        </w:rPr>
        <w:t xml:space="preserve"> der zahlreichen </w:t>
      </w:r>
      <w:proofErr w:type="spellStart"/>
      <w:r w:rsidRPr="00FA14C0">
        <w:rPr>
          <w:rFonts w:asciiTheme="minorHAnsi" w:hAnsiTheme="minorHAnsi" w:cstheme="minorHAnsi"/>
          <w:bCs/>
          <w:color w:val="000000"/>
          <w:sz w:val="24"/>
          <w:szCs w:val="24"/>
          <w:shd w:val="clear" w:color="auto" w:fill="FFFFFF"/>
        </w:rPr>
        <w:t>OeAD</w:t>
      </w:r>
      <w:proofErr w:type="spellEnd"/>
      <w:r w:rsidRPr="00FA14C0">
        <w:rPr>
          <w:rFonts w:asciiTheme="minorHAnsi" w:hAnsiTheme="minorHAnsi" w:cstheme="minorHAnsi"/>
          <w:bCs/>
          <w:color w:val="000000"/>
          <w:sz w:val="24"/>
          <w:szCs w:val="24"/>
          <w:shd w:val="clear" w:color="auto" w:fill="FFFFFF"/>
        </w:rPr>
        <w:t xml:space="preserve">-Passivhaus-Studentenheime. </w:t>
      </w:r>
      <w:r w:rsidR="00D540E6">
        <w:rPr>
          <w:rFonts w:asciiTheme="minorHAnsi" w:hAnsiTheme="minorHAnsi" w:cstheme="minorHAnsi"/>
          <w:bCs/>
          <w:color w:val="000000"/>
          <w:sz w:val="24"/>
          <w:szCs w:val="24"/>
          <w:shd w:val="clear" w:color="auto" w:fill="FFFFFF"/>
        </w:rPr>
        <w:t>Drei</w:t>
      </w:r>
      <w:r w:rsidRPr="00FA14C0">
        <w:rPr>
          <w:rFonts w:asciiTheme="minorHAnsi" w:hAnsiTheme="minorHAnsi" w:cstheme="minorHAnsi"/>
          <w:bCs/>
          <w:color w:val="000000"/>
          <w:sz w:val="24"/>
          <w:szCs w:val="24"/>
          <w:shd w:val="clear" w:color="auto" w:fill="FFFFFF"/>
        </w:rPr>
        <w:t xml:space="preserve"> herausragende Gründerzeithaussanierung</w:t>
      </w:r>
      <w:r w:rsidR="00D540E6">
        <w:rPr>
          <w:rFonts w:asciiTheme="minorHAnsi" w:hAnsiTheme="minorHAnsi" w:cstheme="minorHAnsi"/>
          <w:bCs/>
          <w:color w:val="000000"/>
          <w:sz w:val="24"/>
          <w:szCs w:val="24"/>
          <w:shd w:val="clear" w:color="auto" w:fill="FFFFFF"/>
        </w:rPr>
        <w:t>en</w:t>
      </w:r>
      <w:r w:rsidRPr="00FA14C0">
        <w:rPr>
          <w:rFonts w:asciiTheme="minorHAnsi" w:hAnsiTheme="minorHAnsi" w:cstheme="minorHAnsi"/>
          <w:bCs/>
          <w:color w:val="000000"/>
          <w:sz w:val="24"/>
          <w:szCs w:val="24"/>
          <w:shd w:val="clear" w:color="auto" w:fill="FFFFFF"/>
        </w:rPr>
        <w:t xml:space="preserve"> </w:t>
      </w:r>
      <w:r w:rsidR="00D540E6">
        <w:rPr>
          <w:rFonts w:asciiTheme="minorHAnsi" w:hAnsiTheme="minorHAnsi" w:cstheme="minorHAnsi"/>
          <w:bCs/>
          <w:color w:val="000000"/>
          <w:sz w:val="24"/>
          <w:szCs w:val="24"/>
          <w:shd w:val="clear" w:color="auto" w:fill="FFFFFF"/>
        </w:rPr>
        <w:t>zeigen, dass sich der Energieverbrauch sogar unter Denkmalschutz drastisch senken lässt</w:t>
      </w:r>
      <w:r w:rsidRPr="00FA14C0">
        <w:rPr>
          <w:rFonts w:asciiTheme="minorHAnsi" w:hAnsiTheme="minorHAnsi" w:cstheme="minorHAnsi"/>
          <w:bCs/>
          <w:color w:val="000000"/>
          <w:sz w:val="24"/>
          <w:szCs w:val="24"/>
          <w:shd w:val="clear" w:color="auto" w:fill="FFFFFF"/>
        </w:rPr>
        <w:t xml:space="preserve">. Dann geht es neben dem Tiergarten Schönbrunn hinauf auf den Küniglberg, wo der ORF sein in den 60-ziger Jahren errichtetes Hauptgebäude unter Denkmalschutz auf Klimaaktiv Gold Standard vorbildhaft saniert erstrahlen lässt. Quer durch Hietzing und den Wiental-Radweg hinaus geht es nach Penzing zum ersten Wiener Forschungsprojekt zur Anwendung der Passivtechnologie im sozialen Wohnbau. Weiter geht’s zu beeindruckenden Sanierungen, wie einem sanierten elfstöckigen Pensionistenheim oder der ehemaligen Pfandleihanstalt. Bevor </w:t>
      </w:r>
      <w:r>
        <w:rPr>
          <w:rFonts w:asciiTheme="minorHAnsi" w:hAnsiTheme="minorHAnsi" w:cstheme="minorHAnsi"/>
          <w:bCs/>
          <w:color w:val="000000"/>
          <w:sz w:val="24"/>
          <w:szCs w:val="24"/>
          <w:shd w:val="clear" w:color="auto" w:fill="FFFFFF"/>
        </w:rPr>
        <w:t>die TeilnehmerInnen</w:t>
      </w:r>
      <w:r w:rsidRPr="00FA14C0">
        <w:rPr>
          <w:rFonts w:asciiTheme="minorHAnsi" w:hAnsiTheme="minorHAnsi" w:cstheme="minorHAnsi"/>
          <w:bCs/>
          <w:color w:val="000000"/>
          <w:sz w:val="24"/>
          <w:szCs w:val="24"/>
          <w:shd w:val="clear" w:color="auto" w:fill="FFFFFF"/>
        </w:rPr>
        <w:t xml:space="preserve"> die nächste passathon-Tour durch Wien starte</w:t>
      </w:r>
      <w:r>
        <w:rPr>
          <w:rFonts w:asciiTheme="minorHAnsi" w:hAnsiTheme="minorHAnsi" w:cstheme="minorHAnsi"/>
          <w:bCs/>
          <w:color w:val="000000"/>
          <w:sz w:val="24"/>
          <w:szCs w:val="24"/>
          <w:shd w:val="clear" w:color="auto" w:fill="FFFFFF"/>
        </w:rPr>
        <w:t>n</w:t>
      </w:r>
      <w:r w:rsidRPr="00FA14C0">
        <w:rPr>
          <w:rFonts w:asciiTheme="minorHAnsi" w:hAnsiTheme="minorHAnsi" w:cstheme="minorHAnsi"/>
          <w:bCs/>
          <w:color w:val="000000"/>
          <w:sz w:val="24"/>
          <w:szCs w:val="24"/>
          <w:shd w:val="clear" w:color="auto" w:fill="FFFFFF"/>
        </w:rPr>
        <w:t>, k</w:t>
      </w:r>
      <w:r>
        <w:rPr>
          <w:rFonts w:asciiTheme="minorHAnsi" w:hAnsiTheme="minorHAnsi" w:cstheme="minorHAnsi"/>
          <w:bCs/>
          <w:color w:val="000000"/>
          <w:sz w:val="24"/>
          <w:szCs w:val="24"/>
          <w:shd w:val="clear" w:color="auto" w:fill="FFFFFF"/>
        </w:rPr>
        <w:t>ö</w:t>
      </w:r>
      <w:r w:rsidRPr="00FA14C0">
        <w:rPr>
          <w:rFonts w:asciiTheme="minorHAnsi" w:hAnsiTheme="minorHAnsi" w:cstheme="minorHAnsi"/>
          <w:bCs/>
          <w:color w:val="000000"/>
          <w:sz w:val="24"/>
          <w:szCs w:val="24"/>
          <w:shd w:val="clear" w:color="auto" w:fill="FFFFFF"/>
        </w:rPr>
        <w:t>nn</w:t>
      </w:r>
      <w:r>
        <w:rPr>
          <w:rFonts w:asciiTheme="minorHAnsi" w:hAnsiTheme="minorHAnsi" w:cstheme="minorHAnsi"/>
          <w:bCs/>
          <w:color w:val="000000"/>
          <w:sz w:val="24"/>
          <w:szCs w:val="24"/>
          <w:shd w:val="clear" w:color="auto" w:fill="FFFFFF"/>
        </w:rPr>
        <w:t>en sie</w:t>
      </w:r>
      <w:r w:rsidRPr="00FA14C0">
        <w:rPr>
          <w:rFonts w:asciiTheme="minorHAnsi" w:hAnsiTheme="minorHAnsi" w:cstheme="minorHAnsi"/>
          <w:bCs/>
          <w:color w:val="000000"/>
          <w:sz w:val="24"/>
          <w:szCs w:val="24"/>
          <w:shd w:val="clear" w:color="auto" w:fill="FFFFFF"/>
        </w:rPr>
        <w:t xml:space="preserve"> im </w:t>
      </w:r>
      <w:proofErr w:type="spellStart"/>
      <w:r w:rsidRPr="00FA14C0">
        <w:rPr>
          <w:rFonts w:asciiTheme="minorHAnsi" w:hAnsiTheme="minorHAnsi" w:cstheme="minorHAnsi"/>
          <w:bCs/>
          <w:color w:val="000000"/>
          <w:sz w:val="24"/>
          <w:szCs w:val="24"/>
          <w:shd w:val="clear" w:color="auto" w:fill="FFFFFF"/>
        </w:rPr>
        <w:t>Boutiquehotel</w:t>
      </w:r>
      <w:proofErr w:type="spellEnd"/>
      <w:r w:rsidRPr="00FA14C0">
        <w:rPr>
          <w:rFonts w:asciiTheme="minorHAnsi" w:hAnsiTheme="minorHAnsi" w:cstheme="minorHAnsi"/>
          <w:bCs/>
          <w:color w:val="000000"/>
          <w:sz w:val="24"/>
          <w:szCs w:val="24"/>
          <w:shd w:val="clear" w:color="auto" w:fill="FFFFFF"/>
        </w:rPr>
        <w:t xml:space="preserve"> Stadthalle – Wiens nachhaltigstem Hotel und weltweit ersten Nullenergiehotel gleich übernachten und den Komfort genießen.</w:t>
      </w:r>
    </w:p>
    <w:p w14:paraId="165EE621" w14:textId="51AF351D" w:rsidR="001F2FB0" w:rsidRDefault="001F2FB0" w:rsidP="008A3D01">
      <w:pPr>
        <w:pStyle w:val="NurText"/>
        <w:spacing w:line="276" w:lineRule="auto"/>
        <w:jc w:val="both"/>
        <w:rPr>
          <w:rFonts w:asciiTheme="minorHAnsi" w:hAnsiTheme="minorHAnsi" w:cstheme="minorHAnsi"/>
          <w:bCs/>
          <w:color w:val="000000"/>
          <w:sz w:val="24"/>
          <w:szCs w:val="24"/>
          <w:shd w:val="clear" w:color="auto" w:fill="FFFFFF"/>
        </w:rPr>
      </w:pPr>
    </w:p>
    <w:p w14:paraId="49956B0F" w14:textId="4A17893D" w:rsidR="001F2FB0" w:rsidRDefault="001F2FB0" w:rsidP="008A3D01">
      <w:pPr>
        <w:pStyle w:val="NurText"/>
        <w:spacing w:line="276" w:lineRule="auto"/>
        <w:jc w:val="both"/>
        <w:rPr>
          <w:rFonts w:asciiTheme="minorHAnsi" w:hAnsiTheme="minorHAnsi" w:cstheme="minorHAnsi"/>
          <w:bCs/>
          <w:color w:val="000000"/>
          <w:sz w:val="24"/>
          <w:szCs w:val="24"/>
          <w:shd w:val="clear" w:color="auto" w:fill="FFFFFF"/>
        </w:rPr>
      </w:pPr>
      <w:r w:rsidRPr="001F2FB0">
        <w:rPr>
          <w:rFonts w:asciiTheme="minorHAnsi" w:hAnsiTheme="minorHAnsi" w:cstheme="minorHAnsi"/>
          <w:bCs/>
          <w:color w:val="000000"/>
          <w:sz w:val="24"/>
          <w:szCs w:val="24"/>
          <w:shd w:val="clear" w:color="auto" w:fill="FFFFFF"/>
        </w:rPr>
        <w:t>„Innovative Energiekonzepte sind die Lösung für CO</w:t>
      </w:r>
      <w:r w:rsidRPr="00643A10">
        <w:rPr>
          <w:rFonts w:asciiTheme="minorHAnsi" w:hAnsiTheme="minorHAnsi" w:cstheme="minorHAnsi"/>
          <w:bCs/>
          <w:color w:val="000000"/>
          <w:sz w:val="24"/>
          <w:szCs w:val="24"/>
          <w:shd w:val="clear" w:color="auto" w:fill="FFFFFF"/>
          <w:vertAlign w:val="subscript"/>
        </w:rPr>
        <w:t>2</w:t>
      </w:r>
      <w:r w:rsidRPr="001F2FB0">
        <w:rPr>
          <w:rFonts w:asciiTheme="minorHAnsi" w:hAnsiTheme="minorHAnsi" w:cstheme="minorHAnsi"/>
          <w:bCs/>
          <w:color w:val="000000"/>
          <w:sz w:val="24"/>
          <w:szCs w:val="24"/>
          <w:shd w:val="clear" w:color="auto" w:fill="FFFFFF"/>
        </w:rPr>
        <w:t xml:space="preserve">-freie Gebäude. Die heutige Route hat gezeigt, dass Wien bei klimafreundlichen Bauten ganz vorne dabei ist. Was vor wenigen Jahren noch Pionierarbeit war, ist heute Standard“, zeigt sich Klimastadtrat Jürgen </w:t>
      </w:r>
      <w:proofErr w:type="spellStart"/>
      <w:r w:rsidRPr="001F2FB0">
        <w:rPr>
          <w:rFonts w:asciiTheme="minorHAnsi" w:hAnsiTheme="minorHAnsi" w:cstheme="minorHAnsi"/>
          <w:bCs/>
          <w:color w:val="000000"/>
          <w:sz w:val="24"/>
          <w:szCs w:val="24"/>
          <w:shd w:val="clear" w:color="auto" w:fill="FFFFFF"/>
        </w:rPr>
        <w:t>Czernohorszky</w:t>
      </w:r>
      <w:proofErr w:type="spellEnd"/>
      <w:r w:rsidRPr="001F2FB0">
        <w:rPr>
          <w:rFonts w:asciiTheme="minorHAnsi" w:hAnsiTheme="minorHAnsi" w:cstheme="minorHAnsi"/>
          <w:bCs/>
          <w:color w:val="000000"/>
          <w:sz w:val="24"/>
          <w:szCs w:val="24"/>
          <w:shd w:val="clear" w:color="auto" w:fill="FFFFFF"/>
        </w:rPr>
        <w:t xml:space="preserve"> beeindruckt von der Vielfalt der besichtigten Projekte: „Bis 2040 wird Wien klimaneutral. Damit uns das gelingt, intensivieren wir unsere Anstrengungen beim Ausbau erneuerbarer Energien, bei CO</w:t>
      </w:r>
      <w:r w:rsidRPr="00643A10">
        <w:rPr>
          <w:rFonts w:asciiTheme="minorHAnsi" w:hAnsiTheme="minorHAnsi" w:cstheme="minorHAnsi"/>
          <w:bCs/>
          <w:color w:val="000000"/>
          <w:sz w:val="24"/>
          <w:szCs w:val="24"/>
          <w:shd w:val="clear" w:color="auto" w:fill="FFFFFF"/>
          <w:vertAlign w:val="subscript"/>
        </w:rPr>
        <w:t>2</w:t>
      </w:r>
      <w:r w:rsidRPr="001F2FB0">
        <w:rPr>
          <w:rFonts w:asciiTheme="minorHAnsi" w:hAnsiTheme="minorHAnsi" w:cstheme="minorHAnsi"/>
          <w:bCs/>
          <w:color w:val="000000"/>
          <w:sz w:val="24"/>
          <w:szCs w:val="24"/>
          <w:shd w:val="clear" w:color="auto" w:fill="FFFFFF"/>
        </w:rPr>
        <w:t>-freien Neubauten und Sanierungen im Gebäudebestand.“</w:t>
      </w:r>
    </w:p>
    <w:p w14:paraId="03F8BAC3" w14:textId="782176E5" w:rsidR="00405620" w:rsidRDefault="00405620" w:rsidP="008A3D01">
      <w:pPr>
        <w:pStyle w:val="NurText"/>
        <w:spacing w:line="276" w:lineRule="auto"/>
        <w:jc w:val="both"/>
        <w:rPr>
          <w:rFonts w:asciiTheme="minorHAnsi" w:hAnsiTheme="minorHAnsi" w:cstheme="minorHAnsi"/>
          <w:bCs/>
          <w:color w:val="000000"/>
          <w:sz w:val="24"/>
          <w:szCs w:val="24"/>
          <w:shd w:val="clear" w:color="auto" w:fill="FFFFFF"/>
        </w:rPr>
      </w:pPr>
    </w:p>
    <w:p w14:paraId="36DB27E7" w14:textId="0BDB8A39" w:rsidR="00405620" w:rsidRDefault="00405620" w:rsidP="008A3D01">
      <w:pPr>
        <w:pStyle w:val="NurText"/>
        <w:spacing w:line="276" w:lineRule="auto"/>
        <w:jc w:val="both"/>
        <w:rPr>
          <w:rFonts w:asciiTheme="minorHAnsi" w:hAnsiTheme="minorHAnsi" w:cstheme="minorHAnsi"/>
          <w:bCs/>
          <w:color w:val="000000"/>
          <w:sz w:val="24"/>
          <w:szCs w:val="24"/>
          <w:shd w:val="clear" w:color="auto" w:fill="FFFFFF"/>
        </w:rPr>
      </w:pPr>
      <w:r w:rsidRPr="00405620">
        <w:rPr>
          <w:rFonts w:asciiTheme="minorHAnsi" w:hAnsiTheme="minorHAnsi" w:cstheme="minorHAnsi"/>
          <w:bCs/>
          <w:color w:val="000000"/>
          <w:sz w:val="24"/>
          <w:szCs w:val="24"/>
          <w:shd w:val="clear" w:color="auto" w:fill="FFFFFF"/>
        </w:rPr>
        <w:t xml:space="preserve">„Klimaschutzziele zu erreichen hat auch in Penzing höchste </w:t>
      </w:r>
      <w:r>
        <w:rPr>
          <w:rFonts w:asciiTheme="minorHAnsi" w:hAnsiTheme="minorHAnsi" w:cstheme="minorHAnsi"/>
          <w:bCs/>
          <w:color w:val="000000"/>
          <w:sz w:val="24"/>
          <w:szCs w:val="24"/>
          <w:shd w:val="clear" w:color="auto" w:fill="FFFFFF"/>
        </w:rPr>
        <w:t>Priorität.</w:t>
      </w:r>
      <w:r w:rsidRPr="00405620">
        <w:rPr>
          <w:rFonts w:asciiTheme="minorHAnsi" w:hAnsiTheme="minorHAnsi" w:cstheme="minorHAnsi"/>
          <w:bCs/>
          <w:color w:val="000000"/>
          <w:sz w:val="24"/>
          <w:szCs w:val="24"/>
          <w:shd w:val="clear" w:color="auto" w:fill="FFFFFF"/>
        </w:rPr>
        <w:t xml:space="preserve"> </w:t>
      </w:r>
      <w:r>
        <w:rPr>
          <w:rFonts w:asciiTheme="minorHAnsi" w:hAnsiTheme="minorHAnsi" w:cstheme="minorHAnsi"/>
          <w:bCs/>
          <w:color w:val="000000"/>
          <w:sz w:val="24"/>
          <w:szCs w:val="24"/>
          <w:shd w:val="clear" w:color="auto" w:fill="FFFFFF"/>
        </w:rPr>
        <w:t>I</w:t>
      </w:r>
      <w:r w:rsidRPr="00405620">
        <w:rPr>
          <w:rFonts w:asciiTheme="minorHAnsi" w:hAnsiTheme="minorHAnsi" w:cstheme="minorHAnsi"/>
          <w:bCs/>
          <w:color w:val="000000"/>
          <w:sz w:val="24"/>
          <w:szCs w:val="24"/>
          <w:shd w:val="clear" w:color="auto" w:fill="FFFFFF"/>
        </w:rPr>
        <w:t>ch bin froh</w:t>
      </w:r>
      <w:r w:rsidR="00643A10">
        <w:rPr>
          <w:rFonts w:asciiTheme="minorHAnsi" w:hAnsiTheme="minorHAnsi" w:cstheme="minorHAnsi"/>
          <w:bCs/>
          <w:color w:val="000000"/>
          <w:sz w:val="24"/>
          <w:szCs w:val="24"/>
          <w:shd w:val="clear" w:color="auto" w:fill="FFFFFF"/>
        </w:rPr>
        <w:t>,</w:t>
      </w:r>
      <w:r w:rsidRPr="00405620">
        <w:rPr>
          <w:rFonts w:asciiTheme="minorHAnsi" w:hAnsiTheme="minorHAnsi" w:cstheme="minorHAnsi"/>
          <w:bCs/>
          <w:color w:val="000000"/>
          <w:sz w:val="24"/>
          <w:szCs w:val="24"/>
          <w:shd w:val="clear" w:color="auto" w:fill="FFFFFF"/>
        </w:rPr>
        <w:t xml:space="preserve"> dass dazu schon vieles geschah und zuversichtlich</w:t>
      </w:r>
      <w:r w:rsidR="00643A10">
        <w:rPr>
          <w:rFonts w:asciiTheme="minorHAnsi" w:hAnsiTheme="minorHAnsi" w:cstheme="minorHAnsi"/>
          <w:bCs/>
          <w:color w:val="000000"/>
          <w:sz w:val="24"/>
          <w:szCs w:val="24"/>
          <w:shd w:val="clear" w:color="auto" w:fill="FFFFFF"/>
        </w:rPr>
        <w:t>,</w:t>
      </w:r>
      <w:r w:rsidRPr="00405620">
        <w:rPr>
          <w:rFonts w:asciiTheme="minorHAnsi" w:hAnsiTheme="minorHAnsi" w:cstheme="minorHAnsi"/>
          <w:bCs/>
          <w:color w:val="000000"/>
          <w:sz w:val="24"/>
          <w:szCs w:val="24"/>
          <w:shd w:val="clear" w:color="auto" w:fill="FFFFFF"/>
        </w:rPr>
        <w:t xml:space="preserve"> dass noch viele Leuchttürme zu diesem unverzichtbaren Thema in Penzing entstehen“</w:t>
      </w:r>
      <w:r>
        <w:rPr>
          <w:rFonts w:asciiTheme="minorHAnsi" w:hAnsiTheme="minorHAnsi" w:cstheme="minorHAnsi"/>
          <w:bCs/>
          <w:color w:val="000000"/>
          <w:sz w:val="24"/>
          <w:szCs w:val="24"/>
          <w:shd w:val="clear" w:color="auto" w:fill="FFFFFF"/>
        </w:rPr>
        <w:t xml:space="preserve">, sagt </w:t>
      </w:r>
      <w:r w:rsidRPr="00FA14C0">
        <w:rPr>
          <w:rFonts w:asciiTheme="minorHAnsi" w:hAnsiTheme="minorHAnsi" w:cstheme="minorHAnsi"/>
          <w:bCs/>
          <w:color w:val="000000"/>
          <w:sz w:val="24"/>
          <w:szCs w:val="24"/>
          <w:shd w:val="clear" w:color="auto" w:fill="FFFFFF"/>
        </w:rPr>
        <w:t xml:space="preserve">Bezirksvorsteherin Michaela </w:t>
      </w:r>
      <w:proofErr w:type="spellStart"/>
      <w:r w:rsidRPr="00FA14C0">
        <w:rPr>
          <w:rFonts w:asciiTheme="minorHAnsi" w:hAnsiTheme="minorHAnsi" w:cstheme="minorHAnsi"/>
          <w:bCs/>
          <w:color w:val="000000"/>
          <w:sz w:val="24"/>
          <w:szCs w:val="24"/>
          <w:shd w:val="clear" w:color="auto" w:fill="FFFFFF"/>
        </w:rPr>
        <w:t>Schüchner</w:t>
      </w:r>
      <w:proofErr w:type="spellEnd"/>
      <w:r>
        <w:rPr>
          <w:rFonts w:asciiTheme="minorHAnsi" w:hAnsiTheme="minorHAnsi" w:cstheme="minorHAnsi"/>
          <w:bCs/>
          <w:color w:val="000000"/>
          <w:sz w:val="24"/>
          <w:szCs w:val="24"/>
          <w:shd w:val="clear" w:color="auto" w:fill="FFFFFF"/>
        </w:rPr>
        <w:t>.</w:t>
      </w:r>
    </w:p>
    <w:p w14:paraId="233DE665" w14:textId="18BC82BE" w:rsidR="008076F6" w:rsidRDefault="008076F6" w:rsidP="008A3D01">
      <w:pPr>
        <w:pStyle w:val="NurText"/>
        <w:spacing w:line="276" w:lineRule="auto"/>
        <w:jc w:val="both"/>
        <w:rPr>
          <w:rFonts w:asciiTheme="minorHAnsi" w:hAnsiTheme="minorHAnsi" w:cstheme="minorHAnsi"/>
          <w:bCs/>
          <w:color w:val="000000"/>
          <w:sz w:val="24"/>
          <w:szCs w:val="24"/>
          <w:shd w:val="clear" w:color="auto" w:fill="FFFFFF"/>
        </w:rPr>
      </w:pPr>
    </w:p>
    <w:p w14:paraId="12F06288" w14:textId="10E845A0" w:rsidR="008076F6" w:rsidRDefault="00B420D5" w:rsidP="008A3D01">
      <w:pPr>
        <w:pStyle w:val="NurText"/>
        <w:spacing w:line="276" w:lineRule="auto"/>
        <w:jc w:val="both"/>
        <w:rPr>
          <w:rFonts w:asciiTheme="minorHAnsi" w:hAnsiTheme="minorHAnsi" w:cstheme="minorHAnsi"/>
          <w:bCs/>
          <w:color w:val="000000"/>
          <w:sz w:val="24"/>
          <w:szCs w:val="24"/>
          <w:shd w:val="clear" w:color="auto" w:fill="FFFFFF"/>
        </w:rPr>
      </w:pPr>
      <w:r w:rsidRPr="00B420D5">
        <w:rPr>
          <w:rFonts w:asciiTheme="minorHAnsi" w:hAnsiTheme="minorHAnsi" w:cstheme="minorHAnsi"/>
          <w:bCs/>
          <w:color w:val="000000"/>
          <w:sz w:val="24"/>
          <w:szCs w:val="24"/>
          <w:shd w:val="clear" w:color="auto" w:fill="FFFFFF"/>
        </w:rPr>
        <w:t xml:space="preserve">Und Frau </w:t>
      </w:r>
      <w:r w:rsidRPr="00FA14C0">
        <w:rPr>
          <w:rFonts w:asciiTheme="minorHAnsi" w:hAnsiTheme="minorHAnsi" w:cstheme="minorHAnsi"/>
          <w:bCs/>
          <w:color w:val="000000"/>
          <w:sz w:val="24"/>
          <w:szCs w:val="24"/>
          <w:shd w:val="clear" w:color="auto" w:fill="FFFFFF"/>
        </w:rPr>
        <w:t>Bezirksvorsteher</w:t>
      </w:r>
      <w:r w:rsidRPr="008076F6">
        <w:rPr>
          <w:rFonts w:asciiTheme="minorHAnsi" w:hAnsiTheme="minorHAnsi" w:cstheme="minorHAnsi"/>
          <w:bCs/>
          <w:color w:val="000000"/>
          <w:sz w:val="24"/>
          <w:szCs w:val="24"/>
          <w:shd w:val="clear" w:color="auto" w:fill="FFFFFF"/>
        </w:rPr>
        <w:t xml:space="preserve">-Stellvertreterin </w:t>
      </w:r>
      <w:proofErr w:type="spellStart"/>
      <w:r w:rsidRPr="008076F6">
        <w:rPr>
          <w:rFonts w:asciiTheme="minorHAnsi" w:hAnsiTheme="minorHAnsi" w:cstheme="minorHAnsi"/>
          <w:bCs/>
          <w:color w:val="000000"/>
          <w:sz w:val="24"/>
          <w:szCs w:val="24"/>
          <w:shd w:val="clear" w:color="auto" w:fill="FFFFFF"/>
        </w:rPr>
        <w:t>Merja</w:t>
      </w:r>
      <w:proofErr w:type="spellEnd"/>
      <w:r w:rsidRPr="008076F6">
        <w:rPr>
          <w:rFonts w:asciiTheme="minorHAnsi" w:hAnsiTheme="minorHAnsi" w:cstheme="minorHAnsi"/>
          <w:bCs/>
          <w:color w:val="000000"/>
          <w:sz w:val="24"/>
          <w:szCs w:val="24"/>
          <w:shd w:val="clear" w:color="auto" w:fill="FFFFFF"/>
        </w:rPr>
        <w:t xml:space="preserve"> Biedermann</w:t>
      </w:r>
      <w:r w:rsidRPr="00FA14C0">
        <w:rPr>
          <w:rFonts w:asciiTheme="minorHAnsi" w:hAnsiTheme="minorHAnsi" w:cstheme="minorHAnsi"/>
          <w:bCs/>
          <w:color w:val="000000"/>
          <w:sz w:val="24"/>
          <w:szCs w:val="24"/>
          <w:shd w:val="clear" w:color="auto" w:fill="FFFFFF"/>
        </w:rPr>
        <w:t xml:space="preserve"> </w:t>
      </w:r>
      <w:r>
        <w:rPr>
          <w:rFonts w:asciiTheme="minorHAnsi" w:hAnsiTheme="minorHAnsi" w:cstheme="minorHAnsi"/>
          <w:bCs/>
          <w:color w:val="000000"/>
          <w:sz w:val="24"/>
          <w:szCs w:val="24"/>
          <w:shd w:val="clear" w:color="auto" w:fill="FFFFFF"/>
        </w:rPr>
        <w:t xml:space="preserve">freut sich, </w:t>
      </w:r>
      <w:r w:rsidR="008076F6" w:rsidRPr="00B420D5">
        <w:rPr>
          <w:rFonts w:asciiTheme="minorHAnsi" w:hAnsiTheme="minorHAnsi" w:cstheme="minorHAnsi"/>
          <w:bCs/>
          <w:color w:val="000000"/>
          <w:sz w:val="24"/>
          <w:szCs w:val="24"/>
          <w:shd w:val="clear" w:color="auto" w:fill="FFFFFF"/>
        </w:rPr>
        <w:t xml:space="preserve">„Die Goldschlagstraße ist die 1. fahrradfreundliche Straße im dichtverbauten Gebiet. Für dieses Projekt wurde der Bezirk von der </w:t>
      </w:r>
      <w:proofErr w:type="spellStart"/>
      <w:r w:rsidR="008076F6" w:rsidRPr="00B420D5">
        <w:rPr>
          <w:rFonts w:asciiTheme="minorHAnsi" w:hAnsiTheme="minorHAnsi" w:cstheme="minorHAnsi"/>
          <w:bCs/>
          <w:color w:val="000000"/>
          <w:sz w:val="24"/>
          <w:szCs w:val="24"/>
          <w:shd w:val="clear" w:color="auto" w:fill="FFFFFF"/>
        </w:rPr>
        <w:t>Radlobby</w:t>
      </w:r>
      <w:proofErr w:type="spellEnd"/>
      <w:r w:rsidR="008076F6" w:rsidRPr="00B420D5">
        <w:rPr>
          <w:rFonts w:asciiTheme="minorHAnsi" w:hAnsiTheme="minorHAnsi" w:cstheme="minorHAnsi"/>
          <w:bCs/>
          <w:color w:val="000000"/>
          <w:sz w:val="24"/>
          <w:szCs w:val="24"/>
          <w:shd w:val="clear" w:color="auto" w:fill="FFFFFF"/>
        </w:rPr>
        <w:t xml:space="preserve"> mit der „Goldenen Speiche“ ausgezeichnet.“</w:t>
      </w:r>
    </w:p>
    <w:p w14:paraId="2135CECA" w14:textId="284ADB00" w:rsidR="0065592A" w:rsidRDefault="0065592A" w:rsidP="008A3D01">
      <w:pPr>
        <w:pStyle w:val="NurText"/>
        <w:spacing w:line="276" w:lineRule="auto"/>
        <w:jc w:val="both"/>
        <w:rPr>
          <w:rFonts w:asciiTheme="minorHAnsi" w:hAnsiTheme="minorHAnsi" w:cstheme="minorHAnsi"/>
          <w:bCs/>
          <w:color w:val="000000"/>
          <w:sz w:val="24"/>
          <w:szCs w:val="24"/>
          <w:shd w:val="clear" w:color="auto" w:fill="FFFFFF"/>
        </w:rPr>
      </w:pPr>
    </w:p>
    <w:p w14:paraId="5AC04AA4" w14:textId="65BA337F" w:rsidR="0065592A" w:rsidRDefault="0065592A" w:rsidP="008A3D01">
      <w:pPr>
        <w:pStyle w:val="NurText"/>
        <w:spacing w:line="276" w:lineRule="auto"/>
        <w:jc w:val="both"/>
        <w:rPr>
          <w:rFonts w:asciiTheme="minorHAnsi" w:hAnsiTheme="minorHAnsi" w:cstheme="minorHAnsi"/>
          <w:bCs/>
          <w:color w:val="000000"/>
          <w:sz w:val="24"/>
          <w:szCs w:val="24"/>
          <w:shd w:val="clear" w:color="auto" w:fill="FFFFFF"/>
        </w:rPr>
      </w:pPr>
      <w:r>
        <w:rPr>
          <w:rFonts w:asciiTheme="minorHAnsi" w:hAnsiTheme="minorHAnsi" w:cstheme="minorHAnsi"/>
          <w:bCs/>
          <w:color w:val="000000"/>
          <w:sz w:val="24"/>
          <w:szCs w:val="24"/>
          <w:shd w:val="clear" w:color="auto" w:fill="FFFFFF"/>
        </w:rPr>
        <w:t>Begleitet wurde der Stadtrat auch von den Zweit- und Drittplatzierten des passathon 2020, von Gerhard Mayrhofer aus Penzing und Herbert Görtz aus Liesing, die auch heuer eifrig am Radeln sind, und dies gleich mit einem Aktiv-Österreich-Urlaub verbinden.</w:t>
      </w:r>
    </w:p>
    <w:p w14:paraId="3356830D" w14:textId="18EE637D" w:rsidR="00504ED1" w:rsidRDefault="00504ED1" w:rsidP="008A3D01">
      <w:pPr>
        <w:pStyle w:val="NurText"/>
        <w:spacing w:line="276" w:lineRule="auto"/>
        <w:jc w:val="both"/>
        <w:rPr>
          <w:rFonts w:asciiTheme="minorHAnsi" w:hAnsiTheme="minorHAnsi" w:cstheme="minorHAnsi"/>
          <w:bCs/>
          <w:color w:val="000000"/>
          <w:sz w:val="24"/>
          <w:szCs w:val="24"/>
          <w:shd w:val="clear" w:color="auto" w:fill="FFFFFF"/>
        </w:rPr>
      </w:pPr>
    </w:p>
    <w:p w14:paraId="0C6B7D1E" w14:textId="12AB9F0C" w:rsidR="00504ED1" w:rsidRDefault="00504ED1" w:rsidP="008A3D01">
      <w:pPr>
        <w:pStyle w:val="NurText"/>
        <w:spacing w:line="276" w:lineRule="auto"/>
        <w:jc w:val="both"/>
        <w:rPr>
          <w:rFonts w:asciiTheme="minorHAnsi" w:hAnsiTheme="minorHAnsi" w:cstheme="minorHAnsi"/>
          <w:bCs/>
          <w:color w:val="000000"/>
          <w:sz w:val="24"/>
          <w:szCs w:val="24"/>
          <w:shd w:val="clear" w:color="auto" w:fill="FFFFFF"/>
        </w:rPr>
      </w:pPr>
    </w:p>
    <w:p w14:paraId="5D015D35" w14:textId="77777777" w:rsidR="00504ED1" w:rsidRPr="008A3D01" w:rsidRDefault="00504ED1" w:rsidP="008A3D01">
      <w:pPr>
        <w:pStyle w:val="NurText"/>
        <w:spacing w:line="276" w:lineRule="auto"/>
        <w:jc w:val="both"/>
        <w:rPr>
          <w:rFonts w:asciiTheme="minorHAnsi" w:hAnsiTheme="minorHAnsi" w:cstheme="minorHAnsi"/>
          <w:bCs/>
          <w:color w:val="000000"/>
          <w:sz w:val="24"/>
          <w:szCs w:val="24"/>
          <w:shd w:val="clear" w:color="auto" w:fill="FFFFFF"/>
        </w:rPr>
      </w:pPr>
    </w:p>
    <w:p w14:paraId="709103AE" w14:textId="6CDE4609" w:rsidR="00DE047A" w:rsidRPr="00D4274E" w:rsidRDefault="00DE047A" w:rsidP="00751AD4">
      <w:pPr>
        <w:pStyle w:val="StandardWeb"/>
        <w:spacing w:line="276" w:lineRule="auto"/>
        <w:rPr>
          <w:rFonts w:asciiTheme="minorHAnsi" w:hAnsiTheme="minorHAnsi" w:cstheme="minorHAnsi"/>
          <w:b/>
          <w:bCs/>
        </w:rPr>
      </w:pPr>
      <w:r w:rsidRPr="00D4274E">
        <w:rPr>
          <w:rFonts w:asciiTheme="minorHAnsi" w:hAnsiTheme="minorHAnsi" w:cstheme="minorHAnsi"/>
          <w:b/>
          <w:bCs/>
        </w:rPr>
        <w:lastRenderedPageBreak/>
        <w:t>Österreich-Radurlaub</w:t>
      </w:r>
      <w:r w:rsidR="00D4274E" w:rsidRPr="00D4274E">
        <w:rPr>
          <w:rFonts w:asciiTheme="minorHAnsi" w:hAnsiTheme="minorHAnsi" w:cstheme="minorHAnsi"/>
          <w:b/>
          <w:bCs/>
        </w:rPr>
        <w:t xml:space="preserve"> auf 26 passathon-Routen</w:t>
      </w:r>
    </w:p>
    <w:p w14:paraId="434E2F9C" w14:textId="7265F72F" w:rsidR="005E690B" w:rsidRPr="00D4274E" w:rsidRDefault="00D4274E" w:rsidP="005E690B">
      <w:pPr>
        <w:pStyle w:val="NurText"/>
        <w:spacing w:line="276" w:lineRule="auto"/>
        <w:jc w:val="both"/>
        <w:rPr>
          <w:rFonts w:asciiTheme="minorHAnsi" w:hAnsiTheme="minorHAnsi" w:cstheme="minorHAnsi"/>
          <w:bCs/>
          <w:sz w:val="24"/>
          <w:szCs w:val="24"/>
          <w:shd w:val="clear" w:color="auto" w:fill="FFFFFF"/>
        </w:rPr>
      </w:pPr>
      <w:r w:rsidRPr="00D4274E">
        <w:rPr>
          <w:rFonts w:asciiTheme="minorHAnsi" w:hAnsiTheme="minorHAnsi" w:cstheme="minorHAnsi"/>
          <w:bCs/>
          <w:sz w:val="24"/>
          <w:szCs w:val="24"/>
          <w:shd w:val="clear" w:color="auto" w:fill="FFFFFF"/>
        </w:rPr>
        <w:t xml:space="preserve">Ferienzeit ist </w:t>
      </w:r>
      <w:proofErr w:type="spellStart"/>
      <w:r w:rsidRPr="00D4274E">
        <w:rPr>
          <w:rFonts w:asciiTheme="minorHAnsi" w:hAnsiTheme="minorHAnsi" w:cstheme="minorHAnsi"/>
          <w:bCs/>
          <w:sz w:val="24"/>
          <w:szCs w:val="24"/>
          <w:shd w:val="clear" w:color="auto" w:fill="FFFFFF"/>
        </w:rPr>
        <w:t>Radelzeit</w:t>
      </w:r>
      <w:proofErr w:type="spellEnd"/>
      <w:r w:rsidRPr="00D4274E">
        <w:rPr>
          <w:rFonts w:asciiTheme="minorHAnsi" w:hAnsiTheme="minorHAnsi" w:cstheme="minorHAnsi"/>
          <w:bCs/>
          <w:sz w:val="24"/>
          <w:szCs w:val="24"/>
          <w:shd w:val="clear" w:color="auto" w:fill="FFFFFF"/>
        </w:rPr>
        <w:t xml:space="preserve">. </w:t>
      </w:r>
      <w:r w:rsidR="005E690B" w:rsidRPr="00D4274E">
        <w:rPr>
          <w:rFonts w:asciiTheme="minorHAnsi" w:hAnsiTheme="minorHAnsi" w:cstheme="minorHAnsi"/>
          <w:bCs/>
          <w:sz w:val="24"/>
          <w:szCs w:val="24"/>
          <w:shd w:val="clear" w:color="auto" w:fill="FFFFFF"/>
        </w:rPr>
        <w:t>Auf 1.800 Kilometer Radwegen sollen passathon-Leuchttürme der Bevölkerung und Baufachwelt deutlich machen, wie im Gebäudesektor die Klimaneutralität bis 2040 und speziell die Wärmewende geschafft werden kann, sowie das Klimaschutz und Lebensqualität in Einklang stehen. „</w:t>
      </w:r>
      <w:r w:rsidR="005E690B" w:rsidRPr="00D4274E">
        <w:rPr>
          <w:rFonts w:asciiTheme="minorHAnsi" w:hAnsiTheme="minorHAnsi" w:cstheme="minorHAnsi"/>
          <w:bCs/>
          <w:i/>
          <w:sz w:val="24"/>
          <w:szCs w:val="24"/>
          <w:shd w:val="clear" w:color="auto" w:fill="FFFFFF"/>
        </w:rPr>
        <w:t>Wie sich das ohne Komfortverlust einfach realisieren lässt, zeigt der passathon - RACE FOR FUTURE mit seinen 540 vorbildlichen Leuchtturmobjekten in 200 Gemeinden in ganz Österreich</w:t>
      </w:r>
      <w:r w:rsidR="005E690B" w:rsidRPr="00D4274E">
        <w:rPr>
          <w:rFonts w:asciiTheme="minorHAnsi" w:hAnsiTheme="minorHAnsi" w:cstheme="minorHAnsi"/>
          <w:bCs/>
          <w:sz w:val="24"/>
          <w:szCs w:val="24"/>
          <w:shd w:val="clear" w:color="auto" w:fill="FFFFFF"/>
        </w:rPr>
        <w:t>“, motiviert Günter Lang, Organisator des passathon die Bevölkerung zur aktiven Teilnahme. Ganz nebenbei bietet der passathon 2021 eine perfekte Gelegenheit für einen informativen und klimaneutralen Österreich Aktivurlaub in den schönsten Regionen.</w:t>
      </w:r>
    </w:p>
    <w:p w14:paraId="3BFD3EDC" w14:textId="77777777" w:rsidR="00D4274E" w:rsidRPr="00D4274E" w:rsidRDefault="00FD7976" w:rsidP="00141D51">
      <w:pPr>
        <w:spacing w:before="100" w:beforeAutospacing="1" w:after="100" w:afterAutospacing="1"/>
        <w:jc w:val="both"/>
        <w:rPr>
          <w:rFonts w:eastAsia="Calibri" w:cstheme="minorHAnsi"/>
          <w:bCs/>
          <w:iCs/>
          <w:sz w:val="24"/>
          <w:szCs w:val="24"/>
          <w:shd w:val="clear" w:color="auto" w:fill="FFFFFF"/>
        </w:rPr>
      </w:pPr>
      <w:r w:rsidRPr="00D4274E">
        <w:rPr>
          <w:rFonts w:eastAsia="Calibri" w:cstheme="minorHAnsi"/>
          <w:bCs/>
          <w:iCs/>
          <w:sz w:val="24"/>
          <w:szCs w:val="24"/>
          <w:shd w:val="clear" w:color="auto" w:fill="FFFFFF"/>
        </w:rPr>
        <w:t>Wer noch nicht in das RACE FOR FUTURE eingestiegen ist, hat noch bis 16. Oktober 2021 genügend Gelegenheiten, u</w:t>
      </w:r>
      <w:r w:rsidR="00751AD4" w:rsidRPr="00D4274E">
        <w:rPr>
          <w:rFonts w:eastAsia="Calibri" w:cstheme="minorHAnsi"/>
          <w:bCs/>
          <w:iCs/>
          <w:sz w:val="24"/>
          <w:szCs w:val="24"/>
          <w:shd w:val="clear" w:color="auto" w:fill="FFFFFF"/>
        </w:rPr>
        <w:t>m diese Leuchttürme nachhaltigen Bauens erleben zu können</w:t>
      </w:r>
      <w:r w:rsidRPr="00D4274E">
        <w:rPr>
          <w:rFonts w:eastAsia="Calibri" w:cstheme="minorHAnsi"/>
          <w:bCs/>
          <w:iCs/>
          <w:sz w:val="24"/>
          <w:szCs w:val="24"/>
          <w:shd w:val="clear" w:color="auto" w:fill="FFFFFF"/>
        </w:rPr>
        <w:t>.</w:t>
      </w:r>
      <w:r w:rsidR="00751AD4" w:rsidRPr="00D4274E">
        <w:rPr>
          <w:rFonts w:eastAsia="Calibri" w:cstheme="minorHAnsi"/>
          <w:bCs/>
          <w:iCs/>
          <w:sz w:val="24"/>
          <w:szCs w:val="24"/>
          <w:shd w:val="clear" w:color="auto" w:fill="FFFFFF"/>
        </w:rPr>
        <w:t xml:space="preserve"> </w:t>
      </w:r>
      <w:r w:rsidR="005677A8" w:rsidRPr="00D4274E">
        <w:rPr>
          <w:rFonts w:eastAsia="Calibri" w:cstheme="minorHAnsi"/>
          <w:bCs/>
          <w:iCs/>
          <w:sz w:val="24"/>
          <w:szCs w:val="24"/>
          <w:shd w:val="clear" w:color="auto" w:fill="FFFFFF"/>
        </w:rPr>
        <w:t>Entweder bei kurzen Ausflügen oder gleich einem Aktiv-Radurlaub</w:t>
      </w:r>
      <w:r w:rsidR="00751AD4" w:rsidRPr="00D4274E">
        <w:rPr>
          <w:rFonts w:eastAsia="Calibri" w:cstheme="minorHAnsi"/>
          <w:bCs/>
          <w:iCs/>
          <w:sz w:val="24"/>
          <w:szCs w:val="24"/>
          <w:shd w:val="clear" w:color="auto" w:fill="FFFFFF"/>
        </w:rPr>
        <w:t xml:space="preserve"> </w:t>
      </w:r>
      <w:r w:rsidR="00DE047A" w:rsidRPr="00D4274E">
        <w:rPr>
          <w:rFonts w:eastAsia="Calibri" w:cstheme="minorHAnsi"/>
          <w:bCs/>
          <w:iCs/>
          <w:sz w:val="24"/>
          <w:szCs w:val="24"/>
          <w:shd w:val="clear" w:color="auto" w:fill="FFFFFF"/>
        </w:rPr>
        <w:t xml:space="preserve">auf 26 Routenvorschlägen </w:t>
      </w:r>
      <w:r w:rsidR="00751AD4" w:rsidRPr="00D4274E">
        <w:rPr>
          <w:rFonts w:eastAsia="Calibri" w:cstheme="minorHAnsi"/>
          <w:bCs/>
          <w:iCs/>
          <w:sz w:val="24"/>
          <w:szCs w:val="24"/>
          <w:shd w:val="clear" w:color="auto" w:fill="FFFFFF"/>
        </w:rPr>
        <w:t xml:space="preserve">sich aufs Rad schwingen, klimaschonend die Gebäude </w:t>
      </w:r>
      <w:proofErr w:type="spellStart"/>
      <w:r w:rsidR="00751AD4" w:rsidRPr="00D4274E">
        <w:rPr>
          <w:rFonts w:eastAsia="Calibri" w:cstheme="minorHAnsi"/>
          <w:bCs/>
          <w:iCs/>
          <w:sz w:val="24"/>
          <w:szCs w:val="24"/>
          <w:shd w:val="clear" w:color="auto" w:fill="FFFFFF"/>
        </w:rPr>
        <w:t>abzuradeln</w:t>
      </w:r>
      <w:proofErr w:type="spellEnd"/>
      <w:r w:rsidR="00751AD4" w:rsidRPr="00D4274E">
        <w:rPr>
          <w:rFonts w:eastAsia="Calibri" w:cstheme="minorHAnsi"/>
          <w:bCs/>
          <w:iCs/>
          <w:sz w:val="24"/>
          <w:szCs w:val="24"/>
          <w:shd w:val="clear" w:color="auto" w:fill="FFFFFF"/>
        </w:rPr>
        <w:t xml:space="preserve"> und dabei Leuchttürme für die passathon Trophy 2021 zu sammeln.</w:t>
      </w:r>
      <w:r w:rsidR="00DE047A" w:rsidRPr="00D4274E">
        <w:rPr>
          <w:rFonts w:eastAsia="Calibri" w:cstheme="minorHAnsi"/>
          <w:bCs/>
          <w:iCs/>
          <w:sz w:val="24"/>
          <w:szCs w:val="24"/>
          <w:shd w:val="clear" w:color="auto" w:fill="FFFFFF"/>
        </w:rPr>
        <w:t xml:space="preserve"> </w:t>
      </w:r>
      <w:r w:rsidR="00380865" w:rsidRPr="00D4274E">
        <w:rPr>
          <w:rFonts w:eastAsia="Calibri" w:cstheme="minorHAnsi"/>
          <w:bCs/>
          <w:iCs/>
          <w:sz w:val="24"/>
          <w:szCs w:val="24"/>
          <w:shd w:val="clear" w:color="auto" w:fill="FFFFFF"/>
        </w:rPr>
        <w:t xml:space="preserve">Ob rund um den Wörthersee oder Neusiedlersee, durch das Waldviertel oder das Große Walsertal, das Salzkammergut oder das </w:t>
      </w:r>
      <w:proofErr w:type="spellStart"/>
      <w:r w:rsidR="00380865" w:rsidRPr="00D4274E">
        <w:rPr>
          <w:rFonts w:eastAsia="Calibri" w:cstheme="minorHAnsi"/>
          <w:bCs/>
          <w:iCs/>
          <w:sz w:val="24"/>
          <w:szCs w:val="24"/>
          <w:shd w:val="clear" w:color="auto" w:fill="FFFFFF"/>
        </w:rPr>
        <w:t>Almenland</w:t>
      </w:r>
      <w:proofErr w:type="spellEnd"/>
      <w:r w:rsidR="00380865" w:rsidRPr="00D4274E">
        <w:rPr>
          <w:rFonts w:eastAsia="Calibri" w:cstheme="minorHAnsi"/>
          <w:bCs/>
          <w:iCs/>
          <w:sz w:val="24"/>
          <w:szCs w:val="24"/>
          <w:shd w:val="clear" w:color="auto" w:fill="FFFFFF"/>
        </w:rPr>
        <w:t xml:space="preserve">, immer wechseln Natur und wegweisende Leuchtturmobjekte die Radtour ab. Auf den Städterouten </w:t>
      </w:r>
      <w:r w:rsidR="00742D23" w:rsidRPr="00D4274E">
        <w:rPr>
          <w:rFonts w:eastAsia="Calibri" w:cstheme="minorHAnsi"/>
          <w:bCs/>
          <w:iCs/>
          <w:sz w:val="24"/>
          <w:szCs w:val="24"/>
          <w:shd w:val="clear" w:color="auto" w:fill="FFFFFF"/>
        </w:rPr>
        <w:t xml:space="preserve">durch Wien, Graz, Linz, Salzburg oder Innsbruck </w:t>
      </w:r>
      <w:r w:rsidR="00380865" w:rsidRPr="00D4274E">
        <w:rPr>
          <w:rFonts w:eastAsia="Calibri" w:cstheme="minorHAnsi"/>
          <w:bCs/>
          <w:iCs/>
          <w:sz w:val="24"/>
          <w:szCs w:val="24"/>
          <w:shd w:val="clear" w:color="auto" w:fill="FFFFFF"/>
        </w:rPr>
        <w:t xml:space="preserve">entdecken die passathon-TeilnehmerInnen </w:t>
      </w:r>
      <w:r w:rsidR="0098345D" w:rsidRPr="00D4274E">
        <w:rPr>
          <w:rFonts w:eastAsia="Calibri" w:cstheme="minorHAnsi"/>
          <w:bCs/>
          <w:iCs/>
          <w:sz w:val="24"/>
          <w:szCs w:val="24"/>
          <w:shd w:val="clear" w:color="auto" w:fill="FFFFFF"/>
        </w:rPr>
        <w:t xml:space="preserve">wiederum </w:t>
      </w:r>
      <w:r w:rsidR="00380865" w:rsidRPr="00D4274E">
        <w:rPr>
          <w:rFonts w:eastAsia="Calibri" w:cstheme="minorHAnsi"/>
          <w:bCs/>
          <w:iCs/>
          <w:sz w:val="24"/>
          <w:szCs w:val="24"/>
          <w:shd w:val="clear" w:color="auto" w:fill="FFFFFF"/>
        </w:rPr>
        <w:t xml:space="preserve">neben den bekannten Sehenswürdigkeiten </w:t>
      </w:r>
      <w:r w:rsidR="00742D23" w:rsidRPr="00D4274E">
        <w:rPr>
          <w:rFonts w:eastAsia="Calibri" w:cstheme="minorHAnsi"/>
          <w:bCs/>
          <w:iCs/>
          <w:sz w:val="24"/>
          <w:szCs w:val="24"/>
          <w:shd w:val="clear" w:color="auto" w:fill="FFFFFF"/>
        </w:rPr>
        <w:t xml:space="preserve">die </w:t>
      </w:r>
      <w:proofErr w:type="spellStart"/>
      <w:r w:rsidR="00742D23" w:rsidRPr="00D4274E">
        <w:rPr>
          <w:rFonts w:eastAsia="Calibri" w:cstheme="minorHAnsi"/>
          <w:bCs/>
          <w:iCs/>
          <w:sz w:val="24"/>
          <w:szCs w:val="24"/>
          <w:shd w:val="clear" w:color="auto" w:fill="FFFFFF"/>
        </w:rPr>
        <w:t>klimaschonensten</w:t>
      </w:r>
      <w:proofErr w:type="spellEnd"/>
      <w:r w:rsidR="00742D23" w:rsidRPr="00D4274E">
        <w:rPr>
          <w:rFonts w:eastAsia="Calibri" w:cstheme="minorHAnsi"/>
          <w:bCs/>
          <w:iCs/>
          <w:sz w:val="24"/>
          <w:szCs w:val="24"/>
          <w:shd w:val="clear" w:color="auto" w:fill="FFFFFF"/>
        </w:rPr>
        <w:t xml:space="preserve"> Gebäude.</w:t>
      </w:r>
      <w:r w:rsidR="00D4274E" w:rsidRPr="00D4274E">
        <w:rPr>
          <w:rFonts w:eastAsia="Calibri" w:cstheme="minorHAnsi"/>
          <w:bCs/>
          <w:iCs/>
          <w:sz w:val="24"/>
          <w:szCs w:val="24"/>
          <w:shd w:val="clear" w:color="auto" w:fill="FFFFFF"/>
        </w:rPr>
        <w:t xml:space="preserve"> </w:t>
      </w:r>
    </w:p>
    <w:p w14:paraId="79A6D7D3" w14:textId="5AD1C19B" w:rsidR="00D4274E" w:rsidRPr="00742D23" w:rsidRDefault="00D4274E" w:rsidP="00141D51">
      <w:pPr>
        <w:spacing w:before="100" w:beforeAutospacing="1" w:after="100" w:afterAutospacing="1" w:line="240" w:lineRule="auto"/>
        <w:jc w:val="both"/>
        <w:rPr>
          <w:b/>
          <w:bCs/>
        </w:rPr>
      </w:pPr>
      <w:r w:rsidRPr="00742D23">
        <w:rPr>
          <w:rFonts w:ascii="Calibri" w:hAnsi="Calibri" w:cs="Calibri"/>
          <w:b/>
          <w:bCs/>
        </w:rPr>
        <w:t>Mit digitalem Reiseführer zu passathon Leuchttürmen für Klimaschutz &amp; Lebensqualität</w:t>
      </w:r>
    </w:p>
    <w:p w14:paraId="10B2BAE8" w14:textId="77777777" w:rsidR="00D4274E" w:rsidRDefault="00D4274E" w:rsidP="00141D51">
      <w:pPr>
        <w:jc w:val="both"/>
        <w:rPr>
          <w:rFonts w:eastAsia="Times New Roman" w:cstheme="minorHAnsi"/>
          <w:sz w:val="24"/>
          <w:szCs w:val="24"/>
          <w:lang w:eastAsia="de-AT"/>
        </w:rPr>
      </w:pPr>
      <w:r w:rsidRPr="00742D23">
        <w:rPr>
          <w:rFonts w:cstheme="minorHAnsi"/>
          <w:sz w:val="24"/>
          <w:szCs w:val="24"/>
        </w:rPr>
        <w:t xml:space="preserve">Mit dieser Auswahl von 540 vorbildlichen klimaschonenden Gebäude in Österreich kann noch bis 16. Oktober 2021 jede/r </w:t>
      </w:r>
      <w:proofErr w:type="spellStart"/>
      <w:r w:rsidRPr="00742D23">
        <w:rPr>
          <w:rFonts w:cstheme="minorHAnsi"/>
          <w:sz w:val="24"/>
          <w:szCs w:val="24"/>
        </w:rPr>
        <w:t>BürgerIn</w:t>
      </w:r>
      <w:proofErr w:type="spellEnd"/>
      <w:r w:rsidRPr="00742D23">
        <w:rPr>
          <w:rFonts w:cstheme="minorHAnsi"/>
          <w:sz w:val="24"/>
          <w:szCs w:val="24"/>
        </w:rPr>
        <w:t xml:space="preserve"> auf 26 Routen mit dem Rad diese passathon-Leuchttürme entdecken und mit ein wenig Glück einen von vielen Preisen gewinnen. Ein </w:t>
      </w:r>
      <w:proofErr w:type="gramStart"/>
      <w:r w:rsidRPr="00742D23">
        <w:rPr>
          <w:rFonts w:cstheme="minorHAnsi"/>
          <w:sz w:val="24"/>
          <w:szCs w:val="24"/>
        </w:rPr>
        <w:t>wirklich lohnender</w:t>
      </w:r>
      <w:proofErr w:type="gramEnd"/>
      <w:r w:rsidRPr="00742D23">
        <w:rPr>
          <w:rFonts w:cstheme="minorHAnsi"/>
          <w:sz w:val="24"/>
          <w:szCs w:val="24"/>
        </w:rPr>
        <w:t xml:space="preserve"> Österreich-Urlaub – damit auch unsere Kinder noch eine lebenswerte Zukunft vorfinden! </w:t>
      </w:r>
      <w:r w:rsidRPr="00742D23">
        <w:rPr>
          <w:rFonts w:eastAsia="Times New Roman" w:cstheme="minorHAnsi"/>
          <w:sz w:val="24"/>
          <w:szCs w:val="24"/>
          <w:lang w:eastAsia="de-AT"/>
        </w:rPr>
        <w:t xml:space="preserve">Anmeldung zur Teilnahme und alle Infos unter: </w:t>
      </w:r>
      <w:hyperlink r:id="rId8" w:history="1">
        <w:r w:rsidRPr="00742D23">
          <w:rPr>
            <w:rStyle w:val="Hyperlink"/>
            <w:rFonts w:eastAsia="Times New Roman" w:cstheme="minorHAnsi"/>
            <w:color w:val="auto"/>
            <w:sz w:val="24"/>
            <w:szCs w:val="24"/>
            <w:lang w:eastAsia="de-AT"/>
          </w:rPr>
          <w:t>www.passathon.at</w:t>
        </w:r>
      </w:hyperlink>
      <w:r w:rsidRPr="00742D23">
        <w:rPr>
          <w:rFonts w:eastAsia="Times New Roman" w:cstheme="minorHAnsi"/>
          <w:sz w:val="24"/>
          <w:szCs w:val="24"/>
          <w:lang w:eastAsia="de-AT"/>
        </w:rPr>
        <w:t xml:space="preserve"> </w:t>
      </w:r>
    </w:p>
    <w:p w14:paraId="7D46FE45" w14:textId="3CF1EF20" w:rsidR="008A3D01" w:rsidRDefault="008A3D01" w:rsidP="008A3D01">
      <w:pPr>
        <w:pStyle w:val="StandardWeb"/>
        <w:spacing w:line="276" w:lineRule="auto"/>
        <w:rPr>
          <w:rFonts w:asciiTheme="minorHAnsi" w:hAnsiTheme="minorHAnsi" w:cstheme="minorHAnsi"/>
        </w:rPr>
      </w:pPr>
      <w:r>
        <w:rPr>
          <w:noProof/>
        </w:rPr>
        <w:drawing>
          <wp:inline distT="0" distB="0" distL="0" distR="0" wp14:anchorId="637A44CE" wp14:editId="60F3D486">
            <wp:extent cx="2987040" cy="1992016"/>
            <wp:effectExtent l="0" t="0" r="3810" b="8255"/>
            <wp:docPr id="9" name="Grafik 9" descr="Ein Bild, das Gebäude, draußen, Straße,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draußen, Straße, Stad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231" cy="2020819"/>
                    </a:xfrm>
                    <a:prstGeom prst="rect">
                      <a:avLst/>
                    </a:prstGeom>
                    <a:noFill/>
                    <a:ln>
                      <a:noFill/>
                    </a:ln>
                  </pic:spPr>
                </pic:pic>
              </a:graphicData>
            </a:graphic>
          </wp:inline>
        </w:drawing>
      </w:r>
      <w:r w:rsidR="00141D51">
        <w:rPr>
          <w:rFonts w:asciiTheme="minorHAnsi" w:hAnsiTheme="minorHAnsi" w:cstheme="minorHAnsi"/>
          <w:sz w:val="18"/>
          <w:szCs w:val="18"/>
        </w:rPr>
        <w:t xml:space="preserve">    </w:t>
      </w:r>
      <w:r w:rsidR="00141D51">
        <w:rPr>
          <w:noProof/>
        </w:rPr>
        <w:drawing>
          <wp:inline distT="0" distB="0" distL="0" distR="0" wp14:anchorId="50F7A53C" wp14:editId="276F627B">
            <wp:extent cx="2362200" cy="1998786"/>
            <wp:effectExtent l="0" t="0" r="0" b="1905"/>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rotWithShape="1">
                    <a:blip r:embed="rId10"/>
                    <a:srcRect l="34127" t="9877" r="9127" b="4762"/>
                    <a:stretch/>
                  </pic:blipFill>
                  <pic:spPr bwMode="auto">
                    <a:xfrm>
                      <a:off x="0" y="0"/>
                      <a:ext cx="2391555" cy="2023624"/>
                    </a:xfrm>
                    <a:prstGeom prst="rect">
                      <a:avLst/>
                    </a:prstGeom>
                    <a:ln>
                      <a:noFill/>
                    </a:ln>
                    <a:extLst>
                      <a:ext uri="{53640926-AAD7-44D8-BBD7-CCE9431645EC}">
                        <a14:shadowObscured xmlns:a14="http://schemas.microsoft.com/office/drawing/2010/main"/>
                      </a:ext>
                    </a:extLst>
                  </pic:spPr>
                </pic:pic>
              </a:graphicData>
            </a:graphic>
          </wp:inline>
        </w:drawing>
      </w:r>
      <w:r w:rsidR="0005002E">
        <w:rPr>
          <w:rFonts w:cstheme="minorHAnsi"/>
        </w:rPr>
        <w:br/>
      </w:r>
      <w:r w:rsidR="0005002E" w:rsidRPr="0005002E">
        <w:rPr>
          <w:rFonts w:asciiTheme="minorHAnsi" w:hAnsiTheme="minorHAnsi" w:cstheme="minorHAnsi"/>
          <w:sz w:val="18"/>
          <w:szCs w:val="18"/>
        </w:rPr>
        <w:t xml:space="preserve">Bild </w:t>
      </w:r>
      <w:r w:rsidR="00504ED1">
        <w:rPr>
          <w:rFonts w:asciiTheme="minorHAnsi" w:hAnsiTheme="minorHAnsi" w:cstheme="minorHAnsi"/>
          <w:sz w:val="18"/>
          <w:szCs w:val="18"/>
        </w:rPr>
        <w:t>3</w:t>
      </w:r>
      <w:r w:rsidR="0005002E" w:rsidRPr="0005002E">
        <w:rPr>
          <w:rFonts w:asciiTheme="minorHAnsi" w:hAnsiTheme="minorHAnsi" w:cstheme="minorHAnsi"/>
          <w:sz w:val="18"/>
          <w:szCs w:val="18"/>
        </w:rPr>
        <w:t xml:space="preserve">: Mustersanierung </w:t>
      </w:r>
      <w:proofErr w:type="spellStart"/>
      <w:r w:rsidR="0005002E" w:rsidRPr="0005002E">
        <w:rPr>
          <w:rFonts w:asciiTheme="minorHAnsi" w:hAnsiTheme="minorHAnsi" w:cstheme="minorHAnsi"/>
          <w:sz w:val="18"/>
          <w:szCs w:val="18"/>
        </w:rPr>
        <w:t>Boutiquehotel</w:t>
      </w:r>
      <w:proofErr w:type="spellEnd"/>
      <w:r w:rsidR="0005002E" w:rsidRPr="0005002E">
        <w:rPr>
          <w:rFonts w:asciiTheme="minorHAnsi" w:hAnsiTheme="minorHAnsi" w:cstheme="minorHAnsi"/>
          <w:sz w:val="18"/>
          <w:szCs w:val="18"/>
        </w:rPr>
        <w:t xml:space="preserve"> Stadthalle </w:t>
      </w:r>
      <w:proofErr w:type="gramStart"/>
      <w:r w:rsidR="0005002E" w:rsidRPr="0005002E">
        <w:rPr>
          <w:rFonts w:asciiTheme="minorHAnsi" w:hAnsiTheme="minorHAnsi" w:cstheme="minorHAnsi"/>
          <w:sz w:val="18"/>
          <w:szCs w:val="18"/>
        </w:rPr>
        <w:t>in 1150</w:t>
      </w:r>
      <w:proofErr w:type="gramEnd"/>
      <w:r w:rsidR="0005002E" w:rsidRPr="0005002E">
        <w:rPr>
          <w:rFonts w:asciiTheme="minorHAnsi" w:hAnsiTheme="minorHAnsi" w:cstheme="minorHAnsi"/>
          <w:sz w:val="18"/>
          <w:szCs w:val="18"/>
        </w:rPr>
        <w:t xml:space="preserve"> Wien</w:t>
      </w:r>
      <w:r w:rsidR="00141D51">
        <w:rPr>
          <w:rFonts w:asciiTheme="minorHAnsi" w:hAnsiTheme="minorHAnsi" w:cstheme="minorHAnsi"/>
          <w:sz w:val="18"/>
          <w:szCs w:val="18"/>
        </w:rPr>
        <w:t xml:space="preserve">; </w:t>
      </w:r>
      <w:r w:rsidRPr="004C17AF">
        <w:rPr>
          <w:rFonts w:asciiTheme="minorHAnsi" w:hAnsiTheme="minorHAnsi" w:cstheme="minorHAnsi"/>
          <w:sz w:val="18"/>
          <w:szCs w:val="18"/>
        </w:rPr>
        <w:t xml:space="preserve">Bild </w:t>
      </w:r>
      <w:r w:rsidR="00504ED1">
        <w:rPr>
          <w:rFonts w:asciiTheme="minorHAnsi" w:hAnsiTheme="minorHAnsi" w:cstheme="minorHAnsi"/>
          <w:sz w:val="18"/>
          <w:szCs w:val="18"/>
        </w:rPr>
        <w:t>4</w:t>
      </w:r>
      <w:r w:rsidRPr="004C17AF">
        <w:rPr>
          <w:rFonts w:asciiTheme="minorHAnsi" w:hAnsiTheme="minorHAnsi" w:cstheme="minorHAnsi"/>
          <w:sz w:val="18"/>
          <w:szCs w:val="18"/>
        </w:rPr>
        <w:t xml:space="preserve">: </w:t>
      </w:r>
      <w:r w:rsidR="005E690B">
        <w:rPr>
          <w:rFonts w:asciiTheme="minorHAnsi" w:hAnsiTheme="minorHAnsi" w:cstheme="minorHAnsi"/>
          <w:sz w:val="18"/>
          <w:szCs w:val="18"/>
        </w:rPr>
        <w:t>Wien</w:t>
      </w:r>
      <w:r w:rsidRPr="004C17AF">
        <w:rPr>
          <w:rFonts w:asciiTheme="minorHAnsi" w:hAnsiTheme="minorHAnsi" w:cstheme="minorHAnsi"/>
          <w:sz w:val="18"/>
          <w:szCs w:val="18"/>
        </w:rPr>
        <w:t xml:space="preserve"> Übersichtskarte mit den </w:t>
      </w:r>
      <w:r w:rsidR="005E690B">
        <w:rPr>
          <w:rFonts w:asciiTheme="minorHAnsi" w:hAnsiTheme="minorHAnsi" w:cstheme="minorHAnsi"/>
          <w:sz w:val="18"/>
          <w:szCs w:val="18"/>
        </w:rPr>
        <w:t>89</w:t>
      </w:r>
      <w:r w:rsidRPr="004C17AF">
        <w:rPr>
          <w:rFonts w:asciiTheme="minorHAnsi" w:hAnsiTheme="minorHAnsi" w:cstheme="minorHAnsi"/>
          <w:sz w:val="18"/>
          <w:szCs w:val="18"/>
        </w:rPr>
        <w:t xml:space="preserve"> passathon-Leuchttürmen, Quelle: passathon</w:t>
      </w:r>
      <w:r w:rsidR="005E690B">
        <w:rPr>
          <w:rFonts w:asciiTheme="minorHAnsi" w:hAnsiTheme="minorHAnsi" w:cstheme="minorHAnsi"/>
          <w:sz w:val="18"/>
          <w:szCs w:val="18"/>
        </w:rPr>
        <w:t xml:space="preserve">/Google </w:t>
      </w:r>
      <w:proofErr w:type="spellStart"/>
      <w:r w:rsidR="005E690B">
        <w:rPr>
          <w:rFonts w:asciiTheme="minorHAnsi" w:hAnsiTheme="minorHAnsi" w:cstheme="minorHAnsi"/>
          <w:sz w:val="18"/>
          <w:szCs w:val="18"/>
        </w:rPr>
        <w:t>My</w:t>
      </w:r>
      <w:proofErr w:type="spellEnd"/>
      <w:r w:rsidR="005E690B">
        <w:rPr>
          <w:rFonts w:asciiTheme="minorHAnsi" w:hAnsiTheme="minorHAnsi" w:cstheme="minorHAnsi"/>
          <w:sz w:val="18"/>
          <w:szCs w:val="18"/>
        </w:rPr>
        <w:t xml:space="preserve"> Maps</w:t>
      </w:r>
    </w:p>
    <w:p w14:paraId="76A59E68" w14:textId="77777777" w:rsidR="00504ED1" w:rsidRDefault="00504ED1" w:rsidP="0084476A">
      <w:pPr>
        <w:pStyle w:val="StandardWeb"/>
        <w:rPr>
          <w:rFonts w:ascii="Calibri" w:hAnsi="Calibri" w:cs="Calibri"/>
          <w:b/>
          <w:bCs/>
          <w:sz w:val="22"/>
          <w:szCs w:val="22"/>
        </w:rPr>
      </w:pPr>
    </w:p>
    <w:p w14:paraId="1697EBBE" w14:textId="1861AFE5" w:rsidR="0084476A" w:rsidRPr="003231A7" w:rsidRDefault="0084476A" w:rsidP="0084476A">
      <w:pPr>
        <w:pStyle w:val="StandardWeb"/>
        <w:rPr>
          <w:sz w:val="22"/>
          <w:szCs w:val="22"/>
        </w:rPr>
      </w:pPr>
      <w:r w:rsidRPr="003231A7">
        <w:rPr>
          <w:rFonts w:ascii="Calibri" w:hAnsi="Calibri" w:cs="Calibri"/>
          <w:b/>
          <w:bCs/>
          <w:sz w:val="22"/>
          <w:szCs w:val="22"/>
        </w:rPr>
        <w:t>Hier die wichtigsten Eckdaten zusammengefasst:</w:t>
      </w:r>
    </w:p>
    <w:p w14:paraId="5D3B8F2B" w14:textId="67020412" w:rsidR="0084476A" w:rsidRPr="00D65FDD" w:rsidRDefault="0084476A" w:rsidP="0084476A">
      <w:pPr>
        <w:tabs>
          <w:tab w:val="right" w:pos="1134"/>
          <w:tab w:val="left" w:pos="1276"/>
        </w:tabs>
        <w:spacing w:before="100" w:beforeAutospacing="1" w:after="100" w:afterAutospacing="1" w:line="240" w:lineRule="auto"/>
        <w:ind w:left="360"/>
        <w:rPr>
          <w:rFonts w:ascii="Calibri" w:hAnsi="Calibri" w:cs="Calibri"/>
        </w:rPr>
      </w:pPr>
      <w:r>
        <w:rPr>
          <w:rFonts w:ascii="Calibri" w:hAnsi="Calibri" w:cs="Calibri"/>
        </w:rPr>
        <w:tab/>
      </w:r>
      <w:r w:rsidRPr="00D65FDD">
        <w:rPr>
          <w:rFonts w:ascii="Calibri" w:hAnsi="Calibri" w:cs="Calibri"/>
          <w:b/>
          <w:bCs/>
        </w:rPr>
        <w:t>Wann:</w:t>
      </w:r>
      <w:r w:rsidRPr="003231A7">
        <w:rPr>
          <w:rFonts w:ascii="Calibri" w:hAnsi="Calibri" w:cs="Calibri"/>
        </w:rPr>
        <w:t xml:space="preserve"> </w:t>
      </w:r>
      <w:r>
        <w:rPr>
          <w:rFonts w:ascii="Calibri" w:hAnsi="Calibri" w:cs="Calibri"/>
        </w:rPr>
        <w:tab/>
      </w:r>
      <w:r w:rsidRPr="003231A7">
        <w:rPr>
          <w:rFonts w:ascii="Calibri" w:hAnsi="Calibri" w:cs="Calibri"/>
        </w:rPr>
        <w:t>16. April bis 16. Oktober 2021</w:t>
      </w:r>
      <w:r>
        <w:rPr>
          <w:rFonts w:ascii="Calibri" w:hAnsi="Calibri" w:cs="Calibri"/>
        </w:rPr>
        <w:br/>
        <w:t xml:space="preserve"> </w:t>
      </w:r>
      <w:r>
        <w:rPr>
          <w:rFonts w:ascii="Calibri" w:hAnsi="Calibri" w:cs="Calibri"/>
        </w:rPr>
        <w:tab/>
      </w:r>
      <w:r>
        <w:rPr>
          <w:rFonts w:ascii="Calibri" w:hAnsi="Calibri" w:cs="Calibri"/>
        </w:rPr>
        <w:tab/>
      </w:r>
      <w:r w:rsidRPr="003231A7">
        <w:rPr>
          <w:rFonts w:ascii="Calibri" w:hAnsi="Calibri" w:cs="Calibri"/>
        </w:rPr>
        <w:t xml:space="preserve">Registrierung </w:t>
      </w:r>
      <w:r>
        <w:rPr>
          <w:rFonts w:ascii="Calibri" w:hAnsi="Calibri" w:cs="Calibri"/>
        </w:rPr>
        <w:t xml:space="preserve">auf </w:t>
      </w:r>
      <w:hyperlink r:id="rId11" w:history="1">
        <w:r w:rsidRPr="008F6906">
          <w:rPr>
            <w:rStyle w:val="Hyperlink"/>
            <w:rFonts w:ascii="Calibri" w:hAnsi="Calibri" w:cs="Calibri"/>
          </w:rPr>
          <w:t>www.passathon.at</w:t>
        </w:r>
      </w:hyperlink>
      <w:r>
        <w:rPr>
          <w:rFonts w:ascii="Calibri" w:hAnsi="Calibri" w:cs="Calibri"/>
        </w:rPr>
        <w:t xml:space="preserve"> </w:t>
      </w:r>
      <w:r>
        <w:rPr>
          <w:rFonts w:ascii="Calibri" w:hAnsi="Calibri" w:cs="Calibri"/>
        </w:rPr>
        <w:br/>
      </w:r>
      <w:r>
        <w:rPr>
          <w:rFonts w:ascii="Calibri" w:hAnsi="Calibri" w:cs="Calibri"/>
        </w:rPr>
        <w:tab/>
      </w:r>
      <w:r w:rsidRPr="00D65FDD">
        <w:rPr>
          <w:rFonts w:ascii="Calibri" w:hAnsi="Calibri" w:cs="Calibri"/>
          <w:b/>
          <w:bCs/>
        </w:rPr>
        <w:t>Wo:</w:t>
      </w:r>
      <w:r>
        <w:rPr>
          <w:rFonts w:ascii="Calibri" w:hAnsi="Calibri" w:cs="Calibri"/>
        </w:rPr>
        <w:tab/>
      </w:r>
      <w:r w:rsidRPr="003231A7">
        <w:rPr>
          <w:rFonts w:ascii="Calibri" w:hAnsi="Calibri" w:cs="Calibri"/>
        </w:rPr>
        <w:t>In allen neun Bundesländern in 200 Gemeinden und Bezirken</w:t>
      </w:r>
      <w:r>
        <w:rPr>
          <w:rFonts w:ascii="Calibri" w:hAnsi="Calibri" w:cs="Calibri"/>
        </w:rPr>
        <w:br/>
      </w:r>
      <w:r>
        <w:rPr>
          <w:rFonts w:ascii="Calibri" w:hAnsi="Calibri" w:cs="Calibri"/>
        </w:rPr>
        <w:tab/>
      </w:r>
      <w:r w:rsidRPr="00D65FDD">
        <w:rPr>
          <w:rFonts w:ascii="Calibri" w:hAnsi="Calibri" w:cs="Calibri"/>
          <w:b/>
          <w:bCs/>
        </w:rPr>
        <w:t>Was:</w:t>
      </w:r>
      <w:r w:rsidRPr="003231A7">
        <w:rPr>
          <w:rFonts w:ascii="Calibri" w:hAnsi="Calibri" w:cs="Calibri"/>
        </w:rPr>
        <w:t xml:space="preserve"> </w:t>
      </w:r>
      <w:r>
        <w:rPr>
          <w:rFonts w:ascii="Calibri" w:hAnsi="Calibri" w:cs="Calibri"/>
        </w:rPr>
        <w:tab/>
      </w:r>
      <w:r w:rsidRPr="003231A7">
        <w:rPr>
          <w:rFonts w:ascii="Calibri" w:hAnsi="Calibri" w:cs="Calibri"/>
        </w:rPr>
        <w:t>54</w:t>
      </w:r>
      <w:r>
        <w:rPr>
          <w:rFonts w:ascii="Calibri" w:hAnsi="Calibri" w:cs="Calibri"/>
        </w:rPr>
        <w:t>0</w:t>
      </w:r>
      <w:r w:rsidRPr="003231A7">
        <w:rPr>
          <w:rFonts w:ascii="Calibri" w:hAnsi="Calibri" w:cs="Calibri"/>
        </w:rPr>
        <w:t xml:space="preserve"> Leuchtturmobjekte </w:t>
      </w:r>
      <w:r>
        <w:rPr>
          <w:rFonts w:ascii="Calibri" w:hAnsi="Calibri" w:cs="Calibri"/>
        </w:rPr>
        <w:t>a</w:t>
      </w:r>
      <w:r w:rsidRPr="003231A7">
        <w:rPr>
          <w:rFonts w:ascii="Calibri" w:hAnsi="Calibri" w:cs="Calibri"/>
        </w:rPr>
        <w:t xml:space="preserve">uf 26 </w:t>
      </w:r>
      <w:r>
        <w:rPr>
          <w:rFonts w:ascii="Calibri" w:hAnsi="Calibri" w:cs="Calibri"/>
        </w:rPr>
        <w:t>Rad-</w:t>
      </w:r>
      <w:r w:rsidRPr="003231A7">
        <w:rPr>
          <w:rFonts w:ascii="Calibri" w:hAnsi="Calibri" w:cs="Calibri"/>
        </w:rPr>
        <w:t xml:space="preserve">Routenvorschlägen </w:t>
      </w:r>
      <w:r>
        <w:rPr>
          <w:rFonts w:ascii="Calibri" w:hAnsi="Calibri" w:cs="Calibri"/>
        </w:rPr>
        <w:t xml:space="preserve">zu </w:t>
      </w:r>
      <w:r w:rsidRPr="003231A7">
        <w:rPr>
          <w:rFonts w:ascii="Calibri" w:hAnsi="Calibri" w:cs="Calibri"/>
        </w:rPr>
        <w:t>erkunden</w:t>
      </w:r>
      <w:r>
        <w:rPr>
          <w:rFonts w:ascii="Calibri" w:hAnsi="Calibri" w:cs="Calibri"/>
        </w:rPr>
        <w:br/>
      </w:r>
      <w:r>
        <w:rPr>
          <w:rFonts w:ascii="Calibri" w:hAnsi="Calibri" w:cs="Calibri"/>
        </w:rPr>
        <w:tab/>
      </w:r>
      <w:r w:rsidRPr="00D65FDD">
        <w:rPr>
          <w:rFonts w:ascii="Calibri" w:hAnsi="Calibri" w:cs="Calibri"/>
          <w:b/>
          <w:bCs/>
        </w:rPr>
        <w:t>Wie:</w:t>
      </w:r>
      <w:r w:rsidRPr="003231A7">
        <w:rPr>
          <w:rFonts w:ascii="Calibri" w:hAnsi="Calibri" w:cs="Calibri"/>
        </w:rPr>
        <w:t xml:space="preserve"> </w:t>
      </w:r>
      <w:r>
        <w:rPr>
          <w:rFonts w:ascii="Calibri" w:hAnsi="Calibri" w:cs="Calibri"/>
        </w:rPr>
        <w:tab/>
      </w:r>
      <w:r w:rsidRPr="003231A7">
        <w:rPr>
          <w:rFonts w:ascii="Calibri" w:hAnsi="Calibri" w:cs="Calibri"/>
        </w:rPr>
        <w:t>Mit dem Rad individuell mit Hilfe einer App wird man zum gewünschten Leuchtturm</w:t>
      </w:r>
      <w:r>
        <w:rPr>
          <w:rFonts w:ascii="Calibri" w:hAnsi="Calibri" w:cs="Calibri"/>
        </w:rPr>
        <w:br/>
      </w:r>
      <w:r w:rsidRPr="003231A7">
        <w:rPr>
          <w:rFonts w:ascii="Calibri" w:hAnsi="Calibri" w:cs="Calibri"/>
        </w:rPr>
        <w:t xml:space="preserve"> </w:t>
      </w:r>
      <w:r>
        <w:rPr>
          <w:rFonts w:ascii="Calibri" w:hAnsi="Calibri" w:cs="Calibri"/>
        </w:rPr>
        <w:tab/>
      </w:r>
      <w:r>
        <w:rPr>
          <w:rFonts w:ascii="Calibri" w:hAnsi="Calibri" w:cs="Calibri"/>
        </w:rPr>
        <w:tab/>
      </w:r>
      <w:r w:rsidRPr="003231A7">
        <w:rPr>
          <w:rFonts w:ascii="Calibri" w:hAnsi="Calibri" w:cs="Calibri"/>
        </w:rPr>
        <w:t>über GPS geleitet und erhält dort übers Handy alle Informationen zum Objekt</w:t>
      </w:r>
      <w:r>
        <w:rPr>
          <w:rFonts w:ascii="Calibri" w:hAnsi="Calibri" w:cs="Calibri"/>
        </w:rPr>
        <w:tab/>
      </w:r>
      <w:r w:rsidRPr="00D65FDD">
        <w:rPr>
          <w:rFonts w:ascii="Calibri" w:hAnsi="Calibri" w:cs="Calibri"/>
          <w:b/>
          <w:bCs/>
        </w:rPr>
        <w:t>Gewinn:</w:t>
      </w:r>
      <w:r w:rsidRPr="003231A7">
        <w:rPr>
          <w:rFonts w:ascii="Calibri" w:hAnsi="Calibri" w:cs="Calibri"/>
        </w:rPr>
        <w:t xml:space="preserve"> </w:t>
      </w:r>
      <w:r>
        <w:rPr>
          <w:rFonts w:ascii="Calibri" w:hAnsi="Calibri" w:cs="Calibri"/>
        </w:rPr>
        <w:tab/>
      </w:r>
      <w:r w:rsidRPr="003231A7">
        <w:rPr>
          <w:rFonts w:ascii="Calibri" w:hAnsi="Calibri" w:cs="Calibri"/>
        </w:rPr>
        <w:t xml:space="preserve">Mit jedem </w:t>
      </w:r>
      <w:proofErr w:type="spellStart"/>
      <w:r w:rsidRPr="003231A7">
        <w:rPr>
          <w:rFonts w:ascii="Calibri" w:hAnsi="Calibri" w:cs="Calibri"/>
        </w:rPr>
        <w:t>erradelten</w:t>
      </w:r>
      <w:proofErr w:type="spellEnd"/>
      <w:r w:rsidRPr="003231A7">
        <w:rPr>
          <w:rFonts w:ascii="Calibri" w:hAnsi="Calibri" w:cs="Calibri"/>
        </w:rPr>
        <w:t xml:space="preserve"> Leuchtturm sammelt man einen Leuchtturm. </w:t>
      </w:r>
      <w:r>
        <w:rPr>
          <w:rFonts w:ascii="Calibri" w:hAnsi="Calibri" w:cs="Calibri"/>
        </w:rPr>
        <w:br/>
        <w:t xml:space="preserve"> </w:t>
      </w:r>
      <w:r>
        <w:rPr>
          <w:rFonts w:ascii="Calibri" w:hAnsi="Calibri" w:cs="Calibri"/>
        </w:rPr>
        <w:tab/>
      </w:r>
      <w:r>
        <w:rPr>
          <w:rFonts w:ascii="Calibri" w:hAnsi="Calibri" w:cs="Calibri"/>
        </w:rPr>
        <w:tab/>
      </w:r>
      <w:r w:rsidRPr="003231A7">
        <w:rPr>
          <w:rFonts w:ascii="Calibri" w:hAnsi="Calibri" w:cs="Calibri"/>
        </w:rPr>
        <w:t>Ab 2</w:t>
      </w:r>
      <w:r>
        <w:rPr>
          <w:rFonts w:ascii="Calibri" w:hAnsi="Calibri" w:cs="Calibri"/>
        </w:rPr>
        <w:t>5</w:t>
      </w:r>
      <w:r w:rsidRPr="003231A7">
        <w:rPr>
          <w:rFonts w:ascii="Calibri" w:hAnsi="Calibri" w:cs="Calibri"/>
        </w:rPr>
        <w:t xml:space="preserve"> gesammelten Leuchttürmen kann man beim Gewinnspiel teilnehmen</w:t>
      </w:r>
      <w:r>
        <w:rPr>
          <w:rFonts w:ascii="Calibri" w:hAnsi="Calibri" w:cs="Calibri"/>
        </w:rPr>
        <w:tab/>
      </w:r>
      <w:r w:rsidRPr="00D65FDD">
        <w:rPr>
          <w:rFonts w:ascii="Calibri" w:hAnsi="Calibri" w:cs="Calibri"/>
          <w:b/>
          <w:bCs/>
        </w:rPr>
        <w:t>Sport:</w:t>
      </w:r>
      <w:r w:rsidRPr="003231A7">
        <w:rPr>
          <w:rFonts w:ascii="Calibri" w:hAnsi="Calibri" w:cs="Calibri"/>
        </w:rPr>
        <w:t> </w:t>
      </w:r>
      <w:r>
        <w:rPr>
          <w:rFonts w:ascii="Calibri" w:hAnsi="Calibri" w:cs="Calibri"/>
        </w:rPr>
        <w:tab/>
      </w:r>
      <w:r w:rsidRPr="003231A7">
        <w:rPr>
          <w:rFonts w:ascii="Calibri" w:hAnsi="Calibri" w:cs="Calibri"/>
        </w:rPr>
        <w:t xml:space="preserve">Die </w:t>
      </w:r>
      <w:r>
        <w:rPr>
          <w:rFonts w:ascii="Calibri" w:hAnsi="Calibri" w:cs="Calibri"/>
        </w:rPr>
        <w:t>besten</w:t>
      </w:r>
      <w:r w:rsidRPr="003231A7">
        <w:rPr>
          <w:rFonts w:ascii="Calibri" w:hAnsi="Calibri" w:cs="Calibri"/>
        </w:rPr>
        <w:t xml:space="preserve"> RadlerInnen </w:t>
      </w:r>
      <w:r>
        <w:rPr>
          <w:rFonts w:ascii="Calibri" w:hAnsi="Calibri" w:cs="Calibri"/>
        </w:rPr>
        <w:t>gewinnen die</w:t>
      </w:r>
      <w:r w:rsidRPr="003231A7">
        <w:rPr>
          <w:rFonts w:ascii="Calibri" w:hAnsi="Calibri" w:cs="Calibri"/>
        </w:rPr>
        <w:t xml:space="preserve"> PASSATHON TROPHY 2021</w:t>
      </w:r>
      <w:r>
        <w:rPr>
          <w:rFonts w:ascii="Calibri" w:hAnsi="Calibri" w:cs="Calibri"/>
        </w:rPr>
        <w:br/>
      </w:r>
      <w:r>
        <w:rPr>
          <w:rFonts w:ascii="Calibri" w:hAnsi="Calibri" w:cs="Calibri"/>
        </w:rPr>
        <w:tab/>
      </w:r>
      <w:r w:rsidRPr="00D65FDD">
        <w:rPr>
          <w:rFonts w:ascii="Calibri" w:hAnsi="Calibri" w:cs="Calibri"/>
          <w:b/>
          <w:bCs/>
        </w:rPr>
        <w:t>Corona:</w:t>
      </w:r>
      <w:r w:rsidRPr="003231A7">
        <w:rPr>
          <w:rFonts w:ascii="Calibri" w:hAnsi="Calibri" w:cs="Calibri"/>
        </w:rPr>
        <w:t xml:space="preserve"> </w:t>
      </w:r>
      <w:r>
        <w:rPr>
          <w:rFonts w:ascii="Calibri" w:hAnsi="Calibri" w:cs="Calibri"/>
        </w:rPr>
        <w:tab/>
      </w:r>
      <w:r w:rsidRPr="003231A7">
        <w:rPr>
          <w:rFonts w:ascii="Calibri" w:hAnsi="Calibri" w:cs="Calibri"/>
        </w:rPr>
        <w:t>Die Teilnahme ist individuell oder unter COVID-19 Vorgaben in</w:t>
      </w:r>
      <w:r w:rsidR="00D669AA">
        <w:rPr>
          <w:rFonts w:ascii="Calibri" w:hAnsi="Calibri" w:cs="Calibri"/>
        </w:rPr>
        <w:t xml:space="preserve"> </w:t>
      </w:r>
      <w:r w:rsidRPr="003231A7">
        <w:rPr>
          <w:rFonts w:ascii="Calibri" w:hAnsi="Calibri" w:cs="Calibri"/>
        </w:rPr>
        <w:t>Kleingruppen möglich</w:t>
      </w:r>
      <w:r>
        <w:rPr>
          <w:rFonts w:ascii="Calibri" w:hAnsi="Calibri" w:cs="Calibri"/>
        </w:rPr>
        <w:br/>
        <w:t xml:space="preserve"> </w:t>
      </w:r>
      <w:r>
        <w:rPr>
          <w:rFonts w:ascii="Calibri" w:hAnsi="Calibri" w:cs="Calibri"/>
        </w:rPr>
        <w:tab/>
      </w:r>
      <w:r w:rsidRPr="00D65FDD">
        <w:rPr>
          <w:rFonts w:ascii="Calibri" w:hAnsi="Calibri" w:cs="Calibri"/>
          <w:b/>
          <w:bCs/>
        </w:rPr>
        <w:t>Kosten</w:t>
      </w:r>
      <w:r>
        <w:rPr>
          <w:rFonts w:ascii="Calibri" w:hAnsi="Calibri" w:cs="Calibri"/>
          <w:b/>
          <w:bCs/>
        </w:rPr>
        <w:tab/>
      </w:r>
      <w:r w:rsidR="00213530" w:rsidRPr="00213530">
        <w:rPr>
          <w:rFonts w:ascii="Calibri" w:hAnsi="Calibri" w:cs="Calibri"/>
        </w:rPr>
        <w:t xml:space="preserve">Die </w:t>
      </w:r>
      <w:r w:rsidRPr="003231A7">
        <w:rPr>
          <w:rFonts w:ascii="Calibri" w:hAnsi="Calibri" w:cs="Calibri"/>
        </w:rPr>
        <w:t>Teilnahme ist kostenlos</w:t>
      </w:r>
    </w:p>
    <w:p w14:paraId="26F49A04" w14:textId="273082DD" w:rsidR="00D25952" w:rsidRPr="007F5E38" w:rsidRDefault="0084476A" w:rsidP="007F5E38">
      <w:pPr>
        <w:spacing w:before="100" w:beforeAutospacing="1" w:after="100" w:afterAutospacing="1" w:line="240" w:lineRule="auto"/>
        <w:ind w:left="360"/>
      </w:pPr>
      <w:r w:rsidRPr="003231A7">
        <w:rPr>
          <w:rFonts w:ascii="Calibri" w:hAnsi="Calibri" w:cs="Calibri"/>
        </w:rPr>
        <w:t>Die Hauptpartner sind das Bundesministerium für Klimaschutz, Umwelt, Energie, Mobilität, Innovation und Technologie (BMK), die Stadt Wien, Land Vorarlberg, Land Kärnten, Land Steiermark, Land Oberösterreich, Land Niederöster</w:t>
      </w:r>
      <w:r>
        <w:rPr>
          <w:rFonts w:ascii="Calibri" w:hAnsi="Calibri" w:cs="Calibri"/>
        </w:rPr>
        <w:t>r</w:t>
      </w:r>
      <w:r w:rsidRPr="003231A7">
        <w:rPr>
          <w:rFonts w:ascii="Calibri" w:hAnsi="Calibri" w:cs="Calibri"/>
        </w:rPr>
        <w:t>eich, Österreichischer Städtebund und Klima</w:t>
      </w:r>
      <w:r>
        <w:rPr>
          <w:rFonts w:ascii="Calibri" w:hAnsi="Calibri" w:cs="Calibri"/>
        </w:rPr>
        <w:t>- und Energie</w:t>
      </w:r>
      <w:r w:rsidRPr="003231A7">
        <w:rPr>
          <w:rFonts w:ascii="Calibri" w:hAnsi="Calibri" w:cs="Calibri"/>
        </w:rPr>
        <w:t>fonds. Die Abwicklung erfolgt in Kooperation mit Österreich radelt, dem Energieinstit</w:t>
      </w:r>
      <w:r>
        <w:rPr>
          <w:rFonts w:ascii="Calibri" w:hAnsi="Calibri" w:cs="Calibri"/>
        </w:rPr>
        <w:t>u</w:t>
      </w:r>
      <w:r w:rsidRPr="003231A7">
        <w:rPr>
          <w:rFonts w:ascii="Calibri" w:hAnsi="Calibri" w:cs="Calibri"/>
        </w:rPr>
        <w:t>t Vorarlberg, Klimaaktiv, Stadt der Zukunft, Klimabündnis Österreich, u.v.m.</w:t>
      </w:r>
    </w:p>
    <w:p w14:paraId="7E60655F" w14:textId="3327241F" w:rsidR="00920260" w:rsidRPr="00213530" w:rsidRDefault="00742D23" w:rsidP="00920260">
      <w:pPr>
        <w:spacing w:after="0" w:line="240" w:lineRule="auto"/>
        <w:rPr>
          <w:rFonts w:cstheme="minorHAnsi"/>
        </w:rPr>
      </w:pPr>
      <w:r>
        <w:rPr>
          <w:rFonts w:cstheme="minorHAnsi"/>
          <w:b/>
        </w:rPr>
        <w:br/>
      </w:r>
      <w:r w:rsidR="00920260" w:rsidRPr="00541570">
        <w:rPr>
          <w:rFonts w:cstheme="minorHAnsi"/>
          <w:b/>
        </w:rPr>
        <w:t>Pressekontakt:</w:t>
      </w:r>
      <w:r w:rsidR="00920260" w:rsidRPr="00541570">
        <w:rPr>
          <w:rFonts w:cstheme="minorHAnsi"/>
        </w:rPr>
        <w:t xml:space="preserve"> </w:t>
      </w:r>
      <w:r w:rsidR="00920260" w:rsidRPr="00541570">
        <w:rPr>
          <w:rFonts w:cstheme="minorHAnsi"/>
        </w:rPr>
        <w:br/>
      </w:r>
      <w:r w:rsidR="00920260" w:rsidRPr="00213530">
        <w:rPr>
          <w:rFonts w:cstheme="minorHAnsi"/>
        </w:rPr>
        <w:t xml:space="preserve">Günter Lang, LANG consulting </w:t>
      </w:r>
      <w:r w:rsidR="00920260" w:rsidRPr="00213530">
        <w:rPr>
          <w:rFonts w:cstheme="minorHAnsi"/>
        </w:rPr>
        <w:tab/>
        <w:t xml:space="preserve">          Mail: </w:t>
      </w:r>
      <w:hyperlink r:id="rId12" w:history="1">
        <w:r w:rsidR="00920260" w:rsidRPr="00213530">
          <w:rPr>
            <w:rStyle w:val="Hyperlink"/>
            <w:rFonts w:cstheme="minorHAnsi"/>
          </w:rPr>
          <w:t>race@passathon.at</w:t>
        </w:r>
      </w:hyperlink>
      <w:r w:rsidR="00920260" w:rsidRPr="00142085">
        <w:rPr>
          <w:rStyle w:val="Hyperlink"/>
          <w:rFonts w:cstheme="minorHAnsi"/>
          <w:u w:val="none"/>
        </w:rPr>
        <w:tab/>
        <w:t xml:space="preserve">         </w:t>
      </w:r>
      <w:proofErr w:type="gramStart"/>
      <w:r w:rsidR="00920260" w:rsidRPr="00213530">
        <w:rPr>
          <w:rFonts w:cstheme="minorHAnsi"/>
        </w:rPr>
        <w:t>Mobil</w:t>
      </w:r>
      <w:proofErr w:type="gramEnd"/>
      <w:r w:rsidR="00920260" w:rsidRPr="00213530">
        <w:rPr>
          <w:rFonts w:cstheme="minorHAnsi"/>
        </w:rPr>
        <w:t>: +43-650-900 20 40</w:t>
      </w:r>
    </w:p>
    <w:p w14:paraId="531DD729" w14:textId="77777777" w:rsidR="00920260" w:rsidRPr="00213530" w:rsidRDefault="00920260" w:rsidP="00920260">
      <w:pPr>
        <w:spacing w:after="0" w:line="240" w:lineRule="auto"/>
        <w:rPr>
          <w:rFonts w:cstheme="minorHAnsi"/>
        </w:rPr>
      </w:pPr>
      <w:r w:rsidRPr="00213530">
        <w:rPr>
          <w:rFonts w:cstheme="minorHAnsi"/>
          <w:b/>
        </w:rPr>
        <w:t>Alle Fotos, Video und Pressetexte zum Download unter:</w:t>
      </w:r>
      <w:r w:rsidRPr="00213530">
        <w:rPr>
          <w:rFonts w:cstheme="minorHAnsi"/>
        </w:rPr>
        <w:t xml:space="preserve"> </w:t>
      </w:r>
      <w:hyperlink r:id="rId13" w:history="1">
        <w:r w:rsidRPr="00213530">
          <w:rPr>
            <w:rStyle w:val="Hyperlink"/>
            <w:rFonts w:cstheme="minorHAnsi"/>
          </w:rPr>
          <w:t>https://passathon.at/news/presse</w:t>
        </w:r>
      </w:hyperlink>
    </w:p>
    <w:p w14:paraId="3AD41E3B" w14:textId="7B8035C7" w:rsidR="00920260" w:rsidRPr="004F0392" w:rsidRDefault="00920260" w:rsidP="00920260">
      <w:pPr>
        <w:rPr>
          <w:rFonts w:eastAsia="Times New Roman" w:cstheme="minorHAnsi"/>
          <w:lang w:eastAsia="de-AT"/>
        </w:rPr>
      </w:pPr>
      <w:r w:rsidRPr="00541570">
        <w:rPr>
          <w:rFonts w:eastAsia="Times New Roman" w:cstheme="minorHAnsi"/>
          <w:sz w:val="16"/>
          <w:szCs w:val="16"/>
          <w:lang w:eastAsia="de-AT"/>
        </w:rPr>
        <w:t xml:space="preserve">Weitere Links:   </w:t>
      </w:r>
      <w:hyperlink r:id="rId14"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5" w:history="1">
        <w:r w:rsidR="00142085" w:rsidRPr="00D15FB7">
          <w:rPr>
            <w:rStyle w:val="Hyperlink"/>
            <w:rFonts w:eastAsia="Times New Roman" w:cstheme="minorHAnsi"/>
            <w:sz w:val="16"/>
            <w:szCs w:val="16"/>
            <w:lang w:eastAsia="de-AT"/>
          </w:rPr>
          <w:t>www.facebook.com/passathon</w:t>
        </w:r>
      </w:hyperlink>
      <w:r w:rsidRPr="00541570">
        <w:rPr>
          <w:rFonts w:eastAsia="Times New Roman" w:cstheme="minorHAnsi"/>
          <w:sz w:val="16"/>
          <w:szCs w:val="16"/>
          <w:lang w:eastAsia="de-AT"/>
        </w:rPr>
        <w:t xml:space="preserve">   </w:t>
      </w:r>
      <w:hyperlink r:id="rId16" w:history="1">
        <w:r w:rsidRPr="00541570">
          <w:rPr>
            <w:rFonts w:eastAsia="Times New Roman" w:cstheme="minorHAnsi"/>
            <w:color w:val="0000FF"/>
            <w:sz w:val="16"/>
            <w:szCs w:val="16"/>
            <w:u w:val="single"/>
            <w:lang w:eastAsia="de-AT"/>
          </w:rPr>
          <w:t>www.twitter.com/passathonAT</w:t>
        </w:r>
      </w:hyperlink>
      <w:r w:rsidRPr="00541570">
        <w:rPr>
          <w:rFonts w:eastAsia="Times New Roman" w:cstheme="minorHAnsi"/>
          <w:sz w:val="16"/>
          <w:szCs w:val="16"/>
          <w:lang w:eastAsia="de-AT"/>
        </w:rPr>
        <w:t xml:space="preserve">   </w:t>
      </w:r>
      <w:hyperlink r:id="rId17" w:history="1">
        <w:r w:rsidRPr="00541570">
          <w:rPr>
            <w:rFonts w:eastAsia="Times New Roman" w:cstheme="minorHAnsi"/>
            <w:color w:val="0000FF"/>
            <w:sz w:val="16"/>
            <w:szCs w:val="16"/>
            <w:u w:val="single"/>
            <w:lang w:eastAsia="de-AT"/>
          </w:rPr>
          <w:t>www.instagram.com/passathon.at</w:t>
        </w:r>
      </w:hyperlink>
    </w:p>
    <w:p w14:paraId="76988B35" w14:textId="77777777" w:rsidR="00920260" w:rsidRPr="00213530" w:rsidRDefault="00920260" w:rsidP="00920260">
      <w:pPr>
        <w:rPr>
          <w:rFonts w:cstheme="minorHAnsi"/>
          <w:sz w:val="12"/>
          <w:szCs w:val="12"/>
        </w:rPr>
      </w:pPr>
    </w:p>
    <w:p w14:paraId="55215EEC" w14:textId="77777777" w:rsidR="00920260" w:rsidRPr="001F3BBD" w:rsidRDefault="00920260" w:rsidP="00920260">
      <w:pPr>
        <w:rPr>
          <w:rFonts w:cstheme="minorHAnsi"/>
          <w:sz w:val="18"/>
          <w:szCs w:val="18"/>
        </w:rPr>
      </w:pPr>
      <w:r w:rsidRPr="001F3BBD">
        <w:rPr>
          <w:rFonts w:cstheme="minorHAnsi"/>
          <w:sz w:val="18"/>
          <w:szCs w:val="18"/>
        </w:rPr>
        <w:t xml:space="preserve">Mit Unterstützung von Bund und Ländern:   </w:t>
      </w:r>
    </w:p>
    <w:p w14:paraId="7C436882" w14:textId="77777777" w:rsidR="00920260" w:rsidRPr="00D21CB8" w:rsidRDefault="00920260" w:rsidP="00920260">
      <w:pPr>
        <w:rPr>
          <w:rFonts w:cstheme="minorHAnsi"/>
        </w:rPr>
      </w:pPr>
      <w:r>
        <w:rPr>
          <w:rFonts w:cstheme="minorHAnsi"/>
          <w:noProof/>
          <w:lang w:eastAsia="de-AT"/>
        </w:rPr>
        <w:drawing>
          <wp:inline distT="0" distB="0" distL="0" distR="0" wp14:anchorId="3994AC95" wp14:editId="17ADB270">
            <wp:extent cx="1289538" cy="463818"/>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_Logo.jpg"/>
                    <pic:cNvPicPr/>
                  </pic:nvPicPr>
                  <pic:blipFill>
                    <a:blip r:embed="rId18" cstate="print">
                      <a:extLst>
                        <a:ext uri="{28A0092B-C50C-407E-A947-70E740481C1C}">
                          <a14:useLocalDpi xmlns:a14="http://schemas.microsoft.com/office/drawing/2010/main"/>
                        </a:ext>
                      </a:extLst>
                    </a:blip>
                    <a:stretch>
                      <a:fillRect/>
                    </a:stretch>
                  </pic:blipFill>
                  <pic:spPr>
                    <a:xfrm>
                      <a:off x="0" y="0"/>
                      <a:ext cx="1297705" cy="466755"/>
                    </a:xfrm>
                    <a:prstGeom prst="rect">
                      <a:avLst/>
                    </a:prstGeom>
                  </pic:spPr>
                </pic:pic>
              </a:graphicData>
            </a:graphic>
          </wp:inline>
        </w:drawing>
      </w:r>
      <w:r>
        <w:rPr>
          <w:rFonts w:cstheme="minorHAnsi"/>
        </w:rPr>
        <w:t xml:space="preserve">   </w:t>
      </w:r>
      <w:r>
        <w:rPr>
          <w:rFonts w:cstheme="minorHAnsi"/>
          <w:noProof/>
          <w:sz w:val="12"/>
          <w:szCs w:val="12"/>
          <w:lang w:eastAsia="de-AT"/>
        </w:rPr>
        <w:drawing>
          <wp:inline distT="0" distB="0" distL="0" distR="0" wp14:anchorId="7DA33226" wp14:editId="78C7D63C">
            <wp:extent cx="926123" cy="281859"/>
            <wp:effectExtent l="0" t="0" r="762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19" cstate="screen">
                      <a:extLst>
                        <a:ext uri="{28A0092B-C50C-407E-A947-70E740481C1C}">
                          <a14:useLocalDpi xmlns:a14="http://schemas.microsoft.com/office/drawing/2010/main"/>
                        </a:ext>
                      </a:extLst>
                    </a:blip>
                    <a:stretch>
                      <a:fillRect/>
                    </a:stretch>
                  </pic:blipFill>
                  <pic:spPr>
                    <a:xfrm>
                      <a:off x="0" y="0"/>
                      <a:ext cx="927450" cy="282263"/>
                    </a:xfrm>
                    <a:prstGeom prst="rect">
                      <a:avLst/>
                    </a:prstGeom>
                  </pic:spPr>
                </pic:pic>
              </a:graphicData>
            </a:graphic>
          </wp:inline>
        </w:drawing>
      </w:r>
      <w:r>
        <w:rPr>
          <w:rFonts w:cstheme="minorHAnsi"/>
        </w:rPr>
        <w:t xml:space="preserve">     </w:t>
      </w:r>
      <w:r>
        <w:rPr>
          <w:rFonts w:cstheme="minorHAnsi"/>
          <w:noProof/>
        </w:rPr>
        <w:drawing>
          <wp:inline distT="0" distB="0" distL="0" distR="0" wp14:anchorId="2572B482" wp14:editId="3C83AAAE">
            <wp:extent cx="782320" cy="48895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0" cstate="print">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815362" cy="50960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237ABAE" wp14:editId="4CC1FD37">
            <wp:extent cx="803274" cy="36927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2" cstate="screen">
                      <a:extLst>
                        <a:ext uri="{28A0092B-C50C-407E-A947-70E740481C1C}">
                          <a14:useLocalDpi xmlns:a14="http://schemas.microsoft.com/office/drawing/2010/main"/>
                        </a:ext>
                      </a:extLst>
                    </a:blip>
                    <a:stretch>
                      <a:fillRect/>
                    </a:stretch>
                  </pic:blipFill>
                  <pic:spPr>
                    <a:xfrm>
                      <a:off x="0" y="0"/>
                      <a:ext cx="830671" cy="3818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491BFA00" wp14:editId="5152B5BB">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23" cstate="print">
                      <a:extLst>
                        <a:ext uri="{28A0092B-C50C-407E-A947-70E740481C1C}">
                          <a14:useLocalDpi xmlns:a14="http://schemas.microsoft.com/office/drawing/2010/main"/>
                        </a:ext>
                      </a:extLst>
                    </a:blip>
                    <a:stretch>
                      <a:fillRect/>
                    </a:stretch>
                  </pic:blipFill>
                  <pic:spPr>
                    <a:xfrm>
                      <a:off x="0" y="0"/>
                      <a:ext cx="503008" cy="4315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D1297B4" wp14:editId="7D52CD3F">
            <wp:extent cx="627184" cy="461658"/>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_Logo gross.jpg"/>
                    <pic:cNvPicPr/>
                  </pic:nvPicPr>
                  <pic:blipFill>
                    <a:blip r:embed="rId24" cstate="print">
                      <a:extLst>
                        <a:ext uri="{28A0092B-C50C-407E-A947-70E740481C1C}">
                          <a14:useLocalDpi xmlns:a14="http://schemas.microsoft.com/office/drawing/2010/main"/>
                        </a:ext>
                      </a:extLst>
                    </a:blip>
                    <a:stretch>
                      <a:fillRect/>
                    </a:stretch>
                  </pic:blipFill>
                  <pic:spPr>
                    <a:xfrm>
                      <a:off x="0" y="0"/>
                      <a:ext cx="627593" cy="461959"/>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6C98E9A3" wp14:editId="414806E1">
            <wp:extent cx="1004455" cy="227199"/>
            <wp:effectExtent l="0" t="0" r="5715" b="1905"/>
            <wp:docPr id="36" name="Grafik 3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ClipArt enthält.&#10;&#10;Automatisch generierte Beschreibung"/>
                    <pic:cNvPicPr/>
                  </pic:nvPicPr>
                  <pic:blipFill>
                    <a:blip r:embed="rId25" cstate="print">
                      <a:extLst>
                        <a:ext uri="{28A0092B-C50C-407E-A947-70E740481C1C}">
                          <a14:useLocalDpi xmlns:a14="http://schemas.microsoft.com/office/drawing/2010/main"/>
                        </a:ext>
                      </a:extLst>
                    </a:blip>
                    <a:stretch>
                      <a:fillRect/>
                    </a:stretch>
                  </pic:blipFill>
                  <pic:spPr>
                    <a:xfrm>
                      <a:off x="0" y="0"/>
                      <a:ext cx="1068960" cy="241789"/>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033CB88A" wp14:editId="4B802E98">
            <wp:extent cx="1002323" cy="286149"/>
            <wp:effectExtent l="0" t="0" r="7620" b="0"/>
            <wp:docPr id="20" name="Grafik 20" descr="C:\Users\Günter\AppData\Local\Microsoft\Windows\INetCache\Content.Word\Abteilung 8 (1871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ünter\AppData\Local\Microsoft\Windows\INetCache\Content.Word\Abteilung 8 (1871 KB).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002405" cy="286172"/>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F885A5C" wp14:editId="7CFF3D6E">
            <wp:extent cx="844061" cy="396046"/>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institut Vorarlberg_Logo_cmyk.jpg"/>
                    <pic:cNvPicPr/>
                  </pic:nvPicPr>
                  <pic:blipFill>
                    <a:blip r:embed="rId27" cstate="print">
                      <a:extLst>
                        <a:ext uri="{28A0092B-C50C-407E-A947-70E740481C1C}">
                          <a14:useLocalDpi xmlns:a14="http://schemas.microsoft.com/office/drawing/2010/main"/>
                        </a:ext>
                      </a:extLst>
                    </a:blip>
                    <a:stretch>
                      <a:fillRect/>
                    </a:stretch>
                  </pic:blipFill>
                  <pic:spPr>
                    <a:xfrm>
                      <a:off x="0" y="0"/>
                      <a:ext cx="848507" cy="39813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6E4A623" wp14:editId="6CC66C3F">
            <wp:extent cx="838200" cy="414052"/>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autonomie vbg Logo-auf-Weiss-RGB.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842543" cy="41619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rPr>
        <w:drawing>
          <wp:inline distT="0" distB="0" distL="0" distR="0" wp14:anchorId="13339D6F" wp14:editId="3E2B5835">
            <wp:extent cx="379557" cy="379557"/>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9" cstate="print">
                      <a:extLst>
                        <a:ext uri="{28A0092B-C50C-407E-A947-70E740481C1C}">
                          <a14:useLocalDpi xmlns:a14="http://schemas.microsoft.com/office/drawing/2010/main"/>
                        </a:ext>
                      </a:extLst>
                    </a:blip>
                    <a:stretch>
                      <a:fillRect/>
                    </a:stretch>
                  </pic:blipFill>
                  <pic:spPr>
                    <a:xfrm>
                      <a:off x="0" y="0"/>
                      <a:ext cx="396625" cy="396625"/>
                    </a:xfrm>
                    <a:prstGeom prst="rect">
                      <a:avLst/>
                    </a:prstGeom>
                  </pic:spPr>
                </pic:pic>
              </a:graphicData>
            </a:graphic>
          </wp:inline>
        </w:drawing>
      </w:r>
      <w:r>
        <w:rPr>
          <w:rFonts w:cstheme="minorHAnsi"/>
        </w:rPr>
        <w:t xml:space="preserve">      </w:t>
      </w:r>
      <w:r>
        <w:rPr>
          <w:rFonts w:cstheme="minorHAnsi"/>
          <w:noProof/>
        </w:rPr>
        <w:drawing>
          <wp:inline distT="0" distB="0" distL="0" distR="0" wp14:anchorId="1FE3BB87" wp14:editId="7E9DEE73">
            <wp:extent cx="893080" cy="360276"/>
            <wp:effectExtent l="0" t="0" r="254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0" cstate="print">
                      <a:extLst>
                        <a:ext uri="{28A0092B-C50C-407E-A947-70E740481C1C}">
                          <a14:useLocalDpi xmlns:a14="http://schemas.microsoft.com/office/drawing/2010/main"/>
                        </a:ext>
                      </a:extLst>
                    </a:blip>
                    <a:stretch>
                      <a:fillRect/>
                    </a:stretch>
                  </pic:blipFill>
                  <pic:spPr>
                    <a:xfrm>
                      <a:off x="0" y="0"/>
                      <a:ext cx="943803" cy="380738"/>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0BD1ABC4" wp14:editId="05B72698">
            <wp:extent cx="858982" cy="278942"/>
            <wp:effectExtent l="0" t="0" r="0" b="6985"/>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31" cstate="print">
                      <a:extLst>
                        <a:ext uri="{28A0092B-C50C-407E-A947-70E740481C1C}">
                          <a14:useLocalDpi xmlns:a14="http://schemas.microsoft.com/office/drawing/2010/main"/>
                        </a:ext>
                      </a:extLst>
                    </a:blip>
                    <a:stretch>
                      <a:fillRect/>
                    </a:stretch>
                  </pic:blipFill>
                  <pic:spPr>
                    <a:xfrm>
                      <a:off x="0" y="0"/>
                      <a:ext cx="910731" cy="295747"/>
                    </a:xfrm>
                    <a:prstGeom prst="rect">
                      <a:avLst/>
                    </a:prstGeom>
                  </pic:spPr>
                </pic:pic>
              </a:graphicData>
            </a:graphic>
          </wp:inline>
        </w:drawing>
      </w:r>
      <w:r>
        <w:rPr>
          <w:rFonts w:cstheme="minorHAnsi"/>
          <w:sz w:val="16"/>
          <w:szCs w:val="16"/>
        </w:rPr>
        <w:t xml:space="preserve">     </w:t>
      </w:r>
      <w:r>
        <w:rPr>
          <w:rFonts w:cstheme="minorHAnsi"/>
          <w:noProof/>
        </w:rPr>
        <w:drawing>
          <wp:inline distT="0" distB="0" distL="0" distR="0" wp14:anchorId="5E504505" wp14:editId="4874CCAC">
            <wp:extent cx="990600" cy="38097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2" cstate="print">
                      <a:extLst>
                        <a:ext uri="{28A0092B-C50C-407E-A947-70E740481C1C}">
                          <a14:useLocalDpi xmlns:a14="http://schemas.microsoft.com/office/drawing/2010/main"/>
                        </a:ext>
                      </a:extLst>
                    </a:blip>
                    <a:stretch>
                      <a:fillRect/>
                    </a:stretch>
                  </pic:blipFill>
                  <pic:spPr>
                    <a:xfrm>
                      <a:off x="0" y="0"/>
                      <a:ext cx="1057534" cy="406717"/>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43DCC5FD" wp14:editId="07A45D25">
            <wp:extent cx="572541" cy="392142"/>
            <wp:effectExtent l="0" t="0" r="0" b="8255"/>
            <wp:docPr id="24" name="Grafik 24" descr="C:\Users\Günter\AppData\Local\Microsoft\Windows\INetCache\Content.Word\I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ünter\AppData\Local\Microsoft\Windows\INetCache\Content.Word\IIG Logo.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4859" cy="393729"/>
                    </a:xfrm>
                    <a:prstGeom prst="rect">
                      <a:avLst/>
                    </a:prstGeom>
                    <a:noFill/>
                    <a:ln>
                      <a:noFill/>
                    </a:ln>
                  </pic:spPr>
                </pic:pic>
              </a:graphicData>
            </a:graphic>
          </wp:inline>
        </w:drawing>
      </w:r>
      <w:r>
        <w:rPr>
          <w:rFonts w:cstheme="minorHAnsi"/>
        </w:rPr>
        <w:t xml:space="preserve">       </w:t>
      </w:r>
      <w:r w:rsidRPr="00574D33">
        <w:rPr>
          <w:rFonts w:cstheme="minorHAnsi"/>
        </w:rPr>
        <w:object w:dxaOrig="6528" w:dyaOrig="3180" w14:anchorId="5D5E1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3pt" o:ole="">
            <v:imagedata r:id="rId34" o:title=""/>
          </v:shape>
          <o:OLEObject Type="Embed" ProgID="Acrobat.Document.DC" ShapeID="_x0000_i1025" DrawAspect="Content" ObjectID="_1688972624" r:id="rId35"/>
        </w:object>
      </w:r>
      <w:r>
        <w:rPr>
          <w:rFonts w:cstheme="minorHAnsi"/>
        </w:rPr>
        <w:t xml:space="preserve">      </w:t>
      </w:r>
      <w:r>
        <w:rPr>
          <w:rFonts w:cstheme="minorHAnsi"/>
          <w:noProof/>
          <w:lang w:eastAsia="de-AT"/>
        </w:rPr>
        <w:drawing>
          <wp:inline distT="0" distB="0" distL="0" distR="0" wp14:anchorId="47960CF0" wp14:editId="627B2B60">
            <wp:extent cx="890954" cy="441940"/>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C-verheiratet-Blockversion-deutsch.jpg"/>
                    <pic:cNvPicPr/>
                  </pic:nvPicPr>
                  <pic:blipFill>
                    <a:blip r:embed="rId36" cstate="print">
                      <a:extLst>
                        <a:ext uri="{28A0092B-C50C-407E-A947-70E740481C1C}">
                          <a14:useLocalDpi xmlns:a14="http://schemas.microsoft.com/office/drawing/2010/main"/>
                        </a:ext>
                      </a:extLst>
                    </a:blip>
                    <a:stretch>
                      <a:fillRect/>
                    </a:stretch>
                  </pic:blipFill>
                  <pic:spPr>
                    <a:xfrm>
                      <a:off x="0" y="0"/>
                      <a:ext cx="891906" cy="44241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A3BFA10" wp14:editId="59F4F8C6">
            <wp:extent cx="431174" cy="492369"/>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Logo_rgb.jpg"/>
                    <pic:cNvPicPr/>
                  </pic:nvPicPr>
                  <pic:blipFill rotWithShape="1">
                    <a:blip r:embed="rId37" cstate="print">
                      <a:extLst>
                        <a:ext uri="{28A0092B-C50C-407E-A947-70E740481C1C}">
                          <a14:useLocalDpi xmlns:a14="http://schemas.microsoft.com/office/drawing/2010/main"/>
                        </a:ext>
                      </a:extLst>
                    </a:blip>
                    <a:srcRect t="-1"/>
                    <a:stretch/>
                  </pic:blipFill>
                  <pic:spPr bwMode="auto">
                    <a:xfrm>
                      <a:off x="0" y="0"/>
                      <a:ext cx="431662" cy="4929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14:paraId="410D4F31" w14:textId="77777777" w:rsidR="00920260" w:rsidRPr="001F3BBD" w:rsidRDefault="00920260" w:rsidP="00920260">
      <w:pPr>
        <w:rPr>
          <w:rFonts w:cstheme="minorHAnsi"/>
          <w:sz w:val="18"/>
          <w:szCs w:val="18"/>
        </w:rPr>
      </w:pPr>
      <w:r w:rsidRPr="007F5E38">
        <w:rPr>
          <w:rFonts w:cstheme="minorHAnsi"/>
          <w:sz w:val="8"/>
          <w:szCs w:val="8"/>
        </w:rPr>
        <w:br/>
      </w:r>
      <w:r w:rsidRPr="001F3BBD">
        <w:rPr>
          <w:rFonts w:cstheme="minorHAnsi"/>
          <w:sz w:val="18"/>
          <w:szCs w:val="18"/>
        </w:rPr>
        <w:t>Mit freundlicher Unterstützung der Gold Sponsoren:</w:t>
      </w:r>
    </w:p>
    <w:p w14:paraId="48CF7979" w14:textId="600ADF67" w:rsidR="009612CA" w:rsidRDefault="00920260" w:rsidP="00725531">
      <w:pPr>
        <w:rPr>
          <w:rFonts w:cstheme="minorHAnsi"/>
          <w:noProof/>
          <w:lang w:eastAsia="de-AT"/>
        </w:rPr>
      </w:pPr>
      <w:r>
        <w:rPr>
          <w:rFonts w:cstheme="minorHAnsi"/>
        </w:rPr>
        <w:t xml:space="preserve"> </w:t>
      </w:r>
      <w:r>
        <w:rPr>
          <w:rFonts w:cstheme="minorHAnsi"/>
          <w:noProof/>
        </w:rPr>
        <w:drawing>
          <wp:inline distT="0" distB="0" distL="0" distR="0" wp14:anchorId="25F8B047" wp14:editId="508F604B">
            <wp:extent cx="866140" cy="3327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866140" cy="33274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276E088C" wp14:editId="434A9A88">
            <wp:extent cx="785446" cy="35735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rn_Logo_MitZusatz-RGB-300dpi.jpg"/>
                    <pic:cNvPicPr/>
                  </pic:nvPicPr>
                  <pic:blipFill>
                    <a:blip r:embed="rId39" cstate="print">
                      <a:extLst>
                        <a:ext uri="{28A0092B-C50C-407E-A947-70E740481C1C}">
                          <a14:useLocalDpi xmlns:a14="http://schemas.microsoft.com/office/drawing/2010/main"/>
                        </a:ext>
                      </a:extLst>
                    </a:blip>
                    <a:stretch>
                      <a:fillRect/>
                    </a:stretch>
                  </pic:blipFill>
                  <pic:spPr>
                    <a:xfrm>
                      <a:off x="0" y="0"/>
                      <a:ext cx="788623" cy="358795"/>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0172BAD" wp14:editId="33F33E47">
            <wp:extent cx="893445" cy="29083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893445" cy="290830"/>
                    </a:xfrm>
                    <a:prstGeom prst="rect">
                      <a:avLst/>
                    </a:prstGeom>
                    <a:noFill/>
                    <a:ln>
                      <a:noFill/>
                    </a:ln>
                  </pic:spPr>
                </pic:pic>
              </a:graphicData>
            </a:graphic>
          </wp:inline>
        </w:drawing>
      </w:r>
      <w:r w:rsidRPr="00D604CC">
        <w:t xml:space="preserve"> </w:t>
      </w:r>
      <w:r>
        <w:t xml:space="preserve">    </w:t>
      </w:r>
      <w:r>
        <w:rPr>
          <w:rFonts w:cstheme="minorHAnsi"/>
          <w:noProof/>
        </w:rPr>
        <w:drawing>
          <wp:inline distT="0" distB="0" distL="0" distR="0" wp14:anchorId="15A8E6A3" wp14:editId="6AF606E7">
            <wp:extent cx="939800" cy="48485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41" cstate="print">
                      <a:extLst>
                        <a:ext uri="{28A0092B-C50C-407E-A947-70E740481C1C}">
                          <a14:useLocalDpi xmlns:a14="http://schemas.microsoft.com/office/drawing/2010/main"/>
                        </a:ext>
                        <a:ext uri="{96DAC541-7B7A-43D3-8B79-37D633B846F1}">
                          <asvg:svgBlip xmlns:asvg="http://schemas.microsoft.com/office/drawing/2016/SVG/main" r:embed="rId42"/>
                        </a:ext>
                      </a:extLst>
                    </a:blip>
                    <a:srcRect t="23865" b="24544"/>
                    <a:stretch/>
                  </pic:blipFill>
                  <pic:spPr bwMode="auto">
                    <a:xfrm>
                      <a:off x="0" y="0"/>
                      <a:ext cx="1044083" cy="5386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noProof/>
          <w:lang w:eastAsia="de-AT"/>
        </w:rPr>
        <w:t xml:space="preserve"> </w:t>
      </w:r>
      <w:r>
        <w:rPr>
          <w:rFonts w:cstheme="minorHAnsi"/>
          <w:noProof/>
          <w:lang w:eastAsia="de-AT"/>
        </w:rPr>
        <w:drawing>
          <wp:inline distT="0" distB="0" distL="0" distR="0" wp14:anchorId="4AA2ED62" wp14:editId="67799F4B">
            <wp:extent cx="788132" cy="33164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ospan-sub.jpg"/>
                    <pic:cNvPicPr/>
                  </pic:nvPicPr>
                  <pic:blipFill>
                    <a:blip r:embed="rId43" cstate="print">
                      <a:extLst>
                        <a:ext uri="{28A0092B-C50C-407E-A947-70E740481C1C}">
                          <a14:useLocalDpi xmlns:a14="http://schemas.microsoft.com/office/drawing/2010/main"/>
                        </a:ext>
                      </a:extLst>
                    </a:blip>
                    <a:stretch>
                      <a:fillRect/>
                    </a:stretch>
                  </pic:blipFill>
                  <pic:spPr>
                    <a:xfrm>
                      <a:off x="0" y="0"/>
                      <a:ext cx="794602" cy="334365"/>
                    </a:xfrm>
                    <a:prstGeom prst="rect">
                      <a:avLst/>
                    </a:prstGeom>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3FE0E028" wp14:editId="31042531">
            <wp:extent cx="457200" cy="323023"/>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Logo_4C_CMYK.jpg"/>
                    <pic:cNvPicPr/>
                  </pic:nvPicPr>
                  <pic:blipFill>
                    <a:blip r:embed="rId44" cstate="print">
                      <a:extLst>
                        <a:ext uri="{28A0092B-C50C-407E-A947-70E740481C1C}">
                          <a14:useLocalDpi xmlns:a14="http://schemas.microsoft.com/office/drawing/2010/main"/>
                        </a:ext>
                      </a:extLst>
                    </a:blip>
                    <a:stretch>
                      <a:fillRect/>
                    </a:stretch>
                  </pic:blipFill>
                  <pic:spPr>
                    <a:xfrm>
                      <a:off x="0" y="0"/>
                      <a:ext cx="458529" cy="323962"/>
                    </a:xfrm>
                    <a:prstGeom prst="rect">
                      <a:avLst/>
                    </a:prstGeom>
                  </pic:spPr>
                </pic:pic>
              </a:graphicData>
            </a:graphic>
          </wp:inline>
        </w:drawing>
      </w:r>
      <w:r>
        <w:rPr>
          <w:rFonts w:cstheme="minorHAnsi"/>
          <w:noProof/>
          <w:lang w:eastAsia="de-AT"/>
        </w:rPr>
        <w:t xml:space="preserve">   </w:t>
      </w:r>
      <w:r>
        <w:rPr>
          <w:rFonts w:cstheme="minorHAnsi"/>
          <w:noProof/>
          <w:lang w:eastAsia="de-AT"/>
        </w:rPr>
        <w:br/>
      </w:r>
      <w:r w:rsidRPr="007F5E38">
        <w:rPr>
          <w:rFonts w:cstheme="minorHAnsi"/>
          <w:noProof/>
          <w:sz w:val="8"/>
          <w:szCs w:val="8"/>
          <w:lang w:eastAsia="de-AT"/>
        </w:rPr>
        <w:br/>
      </w:r>
      <w:r>
        <w:rPr>
          <w:rFonts w:cstheme="minorHAnsi"/>
          <w:noProof/>
          <w:lang w:eastAsia="de-AT"/>
        </w:rPr>
        <w:drawing>
          <wp:inline distT="0" distB="0" distL="0" distR="0" wp14:anchorId="0713874B" wp14:editId="133A0E75">
            <wp:extent cx="908538" cy="249671"/>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I_2017.jpg"/>
                    <pic:cNvPicPr/>
                  </pic:nvPicPr>
                  <pic:blipFill>
                    <a:blip r:embed="rId45" cstate="print">
                      <a:extLst>
                        <a:ext uri="{28A0092B-C50C-407E-A947-70E740481C1C}">
                          <a14:useLocalDpi xmlns:a14="http://schemas.microsoft.com/office/drawing/2010/main"/>
                        </a:ext>
                      </a:extLst>
                    </a:blip>
                    <a:stretch>
                      <a:fillRect/>
                    </a:stretch>
                  </pic:blipFill>
                  <pic:spPr>
                    <a:xfrm>
                      <a:off x="0" y="0"/>
                      <a:ext cx="922023" cy="253377"/>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3549598C" wp14:editId="59FD2ECB">
            <wp:extent cx="907473" cy="172266"/>
            <wp:effectExtent l="0" t="0" r="6985" b="0"/>
            <wp:docPr id="31" name="Grafik 3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ClipArt enthält.&#10;&#10;Automatisch generierte Beschreibung"/>
                    <pic:cNvPicPr/>
                  </pic:nvPicPr>
                  <pic:blipFill>
                    <a:blip r:embed="rId46" cstate="print">
                      <a:extLst>
                        <a:ext uri="{28A0092B-C50C-407E-A947-70E740481C1C}">
                          <a14:useLocalDpi xmlns:a14="http://schemas.microsoft.com/office/drawing/2010/main"/>
                        </a:ext>
                      </a:extLst>
                    </a:blip>
                    <a:stretch>
                      <a:fillRect/>
                    </a:stretch>
                  </pic:blipFill>
                  <pic:spPr>
                    <a:xfrm>
                      <a:off x="0" y="0"/>
                      <a:ext cx="1027875" cy="195122"/>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60F900E7" wp14:editId="4BA491FB">
            <wp:extent cx="424411" cy="42441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7" cstate="print">
                      <a:extLst>
                        <a:ext uri="{28A0092B-C50C-407E-A947-70E740481C1C}">
                          <a14:useLocalDpi xmlns:a14="http://schemas.microsoft.com/office/drawing/2010/main"/>
                        </a:ext>
                      </a:extLst>
                    </a:blip>
                    <a:stretch>
                      <a:fillRect/>
                    </a:stretch>
                  </pic:blipFill>
                  <pic:spPr>
                    <a:xfrm>
                      <a:off x="0" y="0"/>
                      <a:ext cx="446175" cy="446175"/>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038131E3" wp14:editId="0E6393EE">
            <wp:extent cx="422275" cy="4222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pic:spPr>
                </pic:pic>
              </a:graphicData>
            </a:graphic>
          </wp:inline>
        </w:drawing>
      </w:r>
      <w:r>
        <w:rPr>
          <w:rFonts w:cstheme="minorHAnsi"/>
          <w:noProof/>
          <w:lang w:eastAsia="de-AT"/>
        </w:rPr>
        <w:t xml:space="preserve">  </w:t>
      </w:r>
      <w:r w:rsidR="00EC0E87">
        <w:rPr>
          <w:rFonts w:cstheme="minorHAnsi"/>
          <w:noProof/>
          <w:lang w:eastAsia="de-AT"/>
        </w:rPr>
        <w:t xml:space="preserve">     </w:t>
      </w:r>
      <w:r w:rsidR="00EC0E87">
        <w:rPr>
          <w:noProof/>
        </w:rPr>
        <w:drawing>
          <wp:inline distT="0" distB="0" distL="0" distR="0" wp14:anchorId="24C46DE4" wp14:editId="150B23C7">
            <wp:extent cx="787400" cy="219417"/>
            <wp:effectExtent l="0" t="0" r="0"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832202" cy="231901"/>
                    </a:xfrm>
                    <a:prstGeom prst="rect">
                      <a:avLst/>
                    </a:prstGeom>
                    <a:noFill/>
                    <a:ln>
                      <a:noFill/>
                    </a:ln>
                  </pic:spPr>
                </pic:pic>
              </a:graphicData>
            </a:graphic>
          </wp:inline>
        </w:drawing>
      </w:r>
    </w:p>
    <w:p w14:paraId="1C2960DD" w14:textId="7A75CE15" w:rsidR="00C117BE" w:rsidRDefault="00C117BE" w:rsidP="00725531">
      <w:pPr>
        <w:rPr>
          <w:rFonts w:cstheme="minorHAnsi"/>
          <w:noProof/>
          <w:lang w:eastAsia="de-AT"/>
        </w:rPr>
      </w:pPr>
    </w:p>
    <w:sectPr w:rsidR="00C117BE">
      <w:headerReference w:type="default" r:id="rId5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888C5" w14:textId="77777777" w:rsidR="006F1A1E" w:rsidRDefault="006F1A1E" w:rsidP="000B42E6">
      <w:pPr>
        <w:spacing w:after="0" w:line="240" w:lineRule="auto"/>
      </w:pPr>
      <w:r>
        <w:separator/>
      </w:r>
    </w:p>
  </w:endnote>
  <w:endnote w:type="continuationSeparator" w:id="0">
    <w:p w14:paraId="3467EC56" w14:textId="77777777" w:rsidR="006F1A1E" w:rsidRDefault="006F1A1E" w:rsidP="000B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8192" w14:textId="77777777" w:rsidR="006F1A1E" w:rsidRDefault="006F1A1E" w:rsidP="000B42E6">
      <w:pPr>
        <w:spacing w:after="0" w:line="240" w:lineRule="auto"/>
      </w:pPr>
      <w:r>
        <w:separator/>
      </w:r>
    </w:p>
  </w:footnote>
  <w:footnote w:type="continuationSeparator" w:id="0">
    <w:p w14:paraId="3A8CC5D5" w14:textId="77777777" w:rsidR="006F1A1E" w:rsidRDefault="006F1A1E" w:rsidP="000B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60"/>
    </w:tblGrid>
    <w:tr w:rsidR="000B42E6" w14:paraId="48F07667" w14:textId="77777777" w:rsidTr="009D0974">
      <w:tc>
        <w:tcPr>
          <w:tcW w:w="5812" w:type="dxa"/>
        </w:tcPr>
        <w:p w14:paraId="2C33FC5B" w14:textId="2022B75F" w:rsidR="00751AD4" w:rsidRDefault="00751AD4" w:rsidP="009D0974">
          <w:pPr>
            <w:pStyle w:val="Kopfzeile"/>
            <w:rPr>
              <w:rFonts w:eastAsia="Times New Roman" w:cstheme="minorHAnsi"/>
              <w:lang w:eastAsia="de-AT"/>
            </w:rPr>
          </w:pPr>
          <w:r>
            <w:rPr>
              <w:rFonts w:cstheme="minorHAnsi"/>
              <w:sz w:val="20"/>
              <w:szCs w:val="20"/>
            </w:rPr>
            <w:t xml:space="preserve">PM </w:t>
          </w:r>
          <w:r w:rsidR="00D540E6">
            <w:rPr>
              <w:rFonts w:cstheme="minorHAnsi"/>
              <w:sz w:val="20"/>
              <w:szCs w:val="20"/>
            </w:rPr>
            <w:t>–</w:t>
          </w:r>
          <w:r>
            <w:rPr>
              <w:rFonts w:cstheme="minorHAnsi"/>
              <w:sz w:val="20"/>
              <w:szCs w:val="20"/>
            </w:rPr>
            <w:t xml:space="preserve"> </w:t>
          </w:r>
          <w:r w:rsidR="005E690B" w:rsidRPr="005E690B">
            <w:rPr>
              <w:rFonts w:cstheme="minorHAnsi"/>
              <w:sz w:val="20"/>
              <w:szCs w:val="20"/>
            </w:rPr>
            <w:t>passathon</w:t>
          </w:r>
          <w:r w:rsidR="00D540E6">
            <w:rPr>
              <w:rFonts w:cstheme="minorHAnsi"/>
              <w:sz w:val="20"/>
              <w:szCs w:val="20"/>
            </w:rPr>
            <w:t xml:space="preserve"> – RACE FOR FUTURE: </w:t>
          </w:r>
          <w:r w:rsidR="005E690B" w:rsidRPr="005E690B">
            <w:rPr>
              <w:rFonts w:cstheme="minorHAnsi"/>
              <w:sz w:val="20"/>
              <w:szCs w:val="20"/>
            </w:rPr>
            <w:t>Klima</w:t>
          </w:r>
          <w:r w:rsidR="00D540E6">
            <w:rPr>
              <w:rFonts w:cstheme="minorHAnsi"/>
              <w:sz w:val="20"/>
              <w:szCs w:val="20"/>
            </w:rPr>
            <w:t>gerecht</w:t>
          </w:r>
          <w:r w:rsidR="005E690B" w:rsidRPr="005E690B">
            <w:rPr>
              <w:rFonts w:cstheme="minorHAnsi"/>
              <w:sz w:val="20"/>
              <w:szCs w:val="20"/>
            </w:rPr>
            <w:t xml:space="preserve">e </w:t>
          </w:r>
          <w:r w:rsidR="00D540E6">
            <w:rPr>
              <w:rFonts w:cstheme="minorHAnsi"/>
              <w:sz w:val="20"/>
              <w:szCs w:val="20"/>
            </w:rPr>
            <w:t xml:space="preserve">Gebäude </w:t>
          </w:r>
          <w:r w:rsidR="005E690B" w:rsidRPr="005E690B">
            <w:rPr>
              <w:rFonts w:cstheme="minorHAnsi"/>
              <w:sz w:val="20"/>
              <w:szCs w:val="20"/>
            </w:rPr>
            <w:t xml:space="preserve">in Wien mit </w:t>
          </w:r>
          <w:r w:rsidR="00D540E6">
            <w:rPr>
              <w:rFonts w:cstheme="minorHAnsi"/>
              <w:sz w:val="20"/>
              <w:szCs w:val="20"/>
            </w:rPr>
            <w:t xml:space="preserve">dem </w:t>
          </w:r>
          <w:r w:rsidR="005E690B" w:rsidRPr="005E690B">
            <w:rPr>
              <w:rFonts w:cstheme="minorHAnsi"/>
              <w:sz w:val="20"/>
              <w:szCs w:val="20"/>
            </w:rPr>
            <w:t>Rad entdecken</w:t>
          </w:r>
        </w:p>
        <w:p w14:paraId="29AF0E5B" w14:textId="3F976414" w:rsidR="000B42E6" w:rsidRDefault="005E690B" w:rsidP="009D0974">
          <w:pPr>
            <w:pStyle w:val="Kopfzeile"/>
          </w:pPr>
          <w:r>
            <w:t>2</w:t>
          </w:r>
          <w:r w:rsidR="00DC440E">
            <w:t>8</w:t>
          </w:r>
          <w:r w:rsidR="000B42E6">
            <w:t>.0</w:t>
          </w:r>
          <w:r w:rsidR="0005002E">
            <w:t>7</w:t>
          </w:r>
          <w:r w:rsidR="000B42E6">
            <w:t xml:space="preserve">.2021 Günter Lang       </w:t>
          </w:r>
          <w:r w:rsidR="00751AD4">
            <w:t xml:space="preserve">                 </w:t>
          </w:r>
          <w:r w:rsidR="000B42E6">
            <w:t xml:space="preserve">Seite </w:t>
          </w:r>
          <w:r w:rsidR="000B42E6">
            <w:fldChar w:fldCharType="begin"/>
          </w:r>
          <w:r w:rsidR="000B42E6">
            <w:instrText>PAGE   \* MERGEFORMAT</w:instrText>
          </w:r>
          <w:r w:rsidR="000B42E6">
            <w:fldChar w:fldCharType="separate"/>
          </w:r>
          <w:r w:rsidR="000B42E6">
            <w:rPr>
              <w:lang w:val="de-DE"/>
            </w:rPr>
            <w:t>1</w:t>
          </w:r>
          <w:r w:rsidR="000B42E6">
            <w:fldChar w:fldCharType="end"/>
          </w:r>
        </w:p>
      </w:tc>
      <w:tc>
        <w:tcPr>
          <w:tcW w:w="3260" w:type="dxa"/>
        </w:tcPr>
        <w:p w14:paraId="3BC67E85" w14:textId="2F029305" w:rsidR="000B42E6" w:rsidRDefault="00960077" w:rsidP="000B42E6">
          <w:pPr>
            <w:pStyle w:val="Kopfzeile"/>
            <w:jc w:val="right"/>
          </w:pPr>
          <w:r>
            <w:rPr>
              <w:noProof/>
              <w:lang w:eastAsia="de-AT"/>
            </w:rPr>
            <w:drawing>
              <wp:inline distT="0" distB="0" distL="0" distR="0" wp14:anchorId="75229805" wp14:editId="5A71E1E2">
                <wp:extent cx="681831" cy="422186"/>
                <wp:effectExtent l="0" t="0" r="444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00544" cy="43377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B42E6">
            <w:rPr>
              <w:noProof/>
            </w:rPr>
            <w:drawing>
              <wp:inline distT="0" distB="0" distL="0" distR="0" wp14:anchorId="26BAE1B4" wp14:editId="5B8873C7">
                <wp:extent cx="977900" cy="436669"/>
                <wp:effectExtent l="0" t="0" r="0" b="1905"/>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88563" cy="441431"/>
                        </a:xfrm>
                        <a:prstGeom prst="rect">
                          <a:avLst/>
                        </a:prstGeom>
                      </pic:spPr>
                    </pic:pic>
                  </a:graphicData>
                </a:graphic>
              </wp:inline>
            </w:drawing>
          </w:r>
        </w:p>
      </w:tc>
    </w:tr>
  </w:tbl>
  <w:p w14:paraId="2C07E380" w14:textId="77777777" w:rsidR="000B42E6" w:rsidRDefault="000B42E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F1"/>
    <w:rsid w:val="00000A91"/>
    <w:rsid w:val="00000F37"/>
    <w:rsid w:val="000012F2"/>
    <w:rsid w:val="00035B24"/>
    <w:rsid w:val="0005002E"/>
    <w:rsid w:val="00055048"/>
    <w:rsid w:val="00060394"/>
    <w:rsid w:val="000763B2"/>
    <w:rsid w:val="00077750"/>
    <w:rsid w:val="0008090B"/>
    <w:rsid w:val="00084B72"/>
    <w:rsid w:val="000A45BA"/>
    <w:rsid w:val="000B42E6"/>
    <w:rsid w:val="000B70AE"/>
    <w:rsid w:val="000C6AA3"/>
    <w:rsid w:val="000E0A5F"/>
    <w:rsid w:val="000E40FE"/>
    <w:rsid w:val="000F6E4D"/>
    <w:rsid w:val="001001A3"/>
    <w:rsid w:val="00110A51"/>
    <w:rsid w:val="00114FAA"/>
    <w:rsid w:val="00141D51"/>
    <w:rsid w:val="00142085"/>
    <w:rsid w:val="00172FCF"/>
    <w:rsid w:val="00193210"/>
    <w:rsid w:val="001A4675"/>
    <w:rsid w:val="001C2E2D"/>
    <w:rsid w:val="001F2FB0"/>
    <w:rsid w:val="00213530"/>
    <w:rsid w:val="00223762"/>
    <w:rsid w:val="00236FF7"/>
    <w:rsid w:val="002512C3"/>
    <w:rsid w:val="00276F95"/>
    <w:rsid w:val="002F4F68"/>
    <w:rsid w:val="0030157F"/>
    <w:rsid w:val="003021D9"/>
    <w:rsid w:val="0031134E"/>
    <w:rsid w:val="00334175"/>
    <w:rsid w:val="0036588C"/>
    <w:rsid w:val="00371319"/>
    <w:rsid w:val="003801A8"/>
    <w:rsid w:val="00380865"/>
    <w:rsid w:val="00390621"/>
    <w:rsid w:val="003A7F2D"/>
    <w:rsid w:val="003E0264"/>
    <w:rsid w:val="00405620"/>
    <w:rsid w:val="00423DDF"/>
    <w:rsid w:val="00450B82"/>
    <w:rsid w:val="0046749C"/>
    <w:rsid w:val="0048584A"/>
    <w:rsid w:val="004B2D49"/>
    <w:rsid w:val="004B7AB6"/>
    <w:rsid w:val="004C17AF"/>
    <w:rsid w:val="004D2D40"/>
    <w:rsid w:val="004D5355"/>
    <w:rsid w:val="004F21B7"/>
    <w:rsid w:val="00504ED1"/>
    <w:rsid w:val="0050543C"/>
    <w:rsid w:val="0051264C"/>
    <w:rsid w:val="005464EA"/>
    <w:rsid w:val="00561704"/>
    <w:rsid w:val="00562A1B"/>
    <w:rsid w:val="005677A8"/>
    <w:rsid w:val="005735BA"/>
    <w:rsid w:val="005A0953"/>
    <w:rsid w:val="005A22A7"/>
    <w:rsid w:val="005D013F"/>
    <w:rsid w:val="005E690B"/>
    <w:rsid w:val="00634CF2"/>
    <w:rsid w:val="00643A10"/>
    <w:rsid w:val="0065167F"/>
    <w:rsid w:val="0065592A"/>
    <w:rsid w:val="006F1A1E"/>
    <w:rsid w:val="00707B8F"/>
    <w:rsid w:val="00725531"/>
    <w:rsid w:val="00742D23"/>
    <w:rsid w:val="00746FD6"/>
    <w:rsid w:val="00751AD4"/>
    <w:rsid w:val="00765388"/>
    <w:rsid w:val="00785820"/>
    <w:rsid w:val="00787226"/>
    <w:rsid w:val="007C3B24"/>
    <w:rsid w:val="007E2BF8"/>
    <w:rsid w:val="007F5E38"/>
    <w:rsid w:val="007F7AB4"/>
    <w:rsid w:val="00802F93"/>
    <w:rsid w:val="008076F6"/>
    <w:rsid w:val="0084476A"/>
    <w:rsid w:val="00872941"/>
    <w:rsid w:val="0088351A"/>
    <w:rsid w:val="00892239"/>
    <w:rsid w:val="008A3D01"/>
    <w:rsid w:val="008A4311"/>
    <w:rsid w:val="008B0A93"/>
    <w:rsid w:val="00920260"/>
    <w:rsid w:val="00960077"/>
    <w:rsid w:val="009612CA"/>
    <w:rsid w:val="00965894"/>
    <w:rsid w:val="0098345D"/>
    <w:rsid w:val="00985EB9"/>
    <w:rsid w:val="009874BD"/>
    <w:rsid w:val="009948DD"/>
    <w:rsid w:val="009B75A8"/>
    <w:rsid w:val="009D0974"/>
    <w:rsid w:val="009E15C7"/>
    <w:rsid w:val="00A05EB8"/>
    <w:rsid w:val="00A07690"/>
    <w:rsid w:val="00A2548F"/>
    <w:rsid w:val="00A52868"/>
    <w:rsid w:val="00A57AE5"/>
    <w:rsid w:val="00A6163E"/>
    <w:rsid w:val="00A725CF"/>
    <w:rsid w:val="00A771FA"/>
    <w:rsid w:val="00A82C61"/>
    <w:rsid w:val="00AD0C15"/>
    <w:rsid w:val="00AF126E"/>
    <w:rsid w:val="00B021D6"/>
    <w:rsid w:val="00B12086"/>
    <w:rsid w:val="00B420D5"/>
    <w:rsid w:val="00B47339"/>
    <w:rsid w:val="00BD2695"/>
    <w:rsid w:val="00BD6D10"/>
    <w:rsid w:val="00BE3E1C"/>
    <w:rsid w:val="00BE65C4"/>
    <w:rsid w:val="00C02B5F"/>
    <w:rsid w:val="00C117BE"/>
    <w:rsid w:val="00CA118F"/>
    <w:rsid w:val="00CB7309"/>
    <w:rsid w:val="00CC149A"/>
    <w:rsid w:val="00CD46BF"/>
    <w:rsid w:val="00D25952"/>
    <w:rsid w:val="00D4274E"/>
    <w:rsid w:val="00D5118D"/>
    <w:rsid w:val="00D540E6"/>
    <w:rsid w:val="00D669AA"/>
    <w:rsid w:val="00D67FD6"/>
    <w:rsid w:val="00D841F1"/>
    <w:rsid w:val="00DB56A8"/>
    <w:rsid w:val="00DC440E"/>
    <w:rsid w:val="00DD033F"/>
    <w:rsid w:val="00DE047A"/>
    <w:rsid w:val="00E10A5F"/>
    <w:rsid w:val="00EC00C3"/>
    <w:rsid w:val="00EC0E87"/>
    <w:rsid w:val="00EC6BF3"/>
    <w:rsid w:val="00F01A06"/>
    <w:rsid w:val="00F11493"/>
    <w:rsid w:val="00F54FC1"/>
    <w:rsid w:val="00F9689B"/>
    <w:rsid w:val="00FA14C0"/>
    <w:rsid w:val="00FA5338"/>
    <w:rsid w:val="00FB28F2"/>
    <w:rsid w:val="00FB6580"/>
    <w:rsid w:val="00FD7976"/>
    <w:rsid w:val="00FE288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50306"/>
  <w15:chartTrackingRefBased/>
  <w15:docId w15:val="{5F1D9F6C-D5AB-40AA-81EB-26999BC5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841F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6">
    <w:name w:val="heading 6"/>
    <w:basedOn w:val="Standard"/>
    <w:next w:val="Standard"/>
    <w:link w:val="berschrift6Zchn"/>
    <w:uiPriority w:val="9"/>
    <w:semiHidden/>
    <w:unhideWhenUsed/>
    <w:qFormat/>
    <w:rsid w:val="00751AD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841F1"/>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841F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0B42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2E6"/>
  </w:style>
  <w:style w:type="paragraph" w:styleId="Fuzeile">
    <w:name w:val="footer"/>
    <w:basedOn w:val="Standard"/>
    <w:link w:val="FuzeileZchn"/>
    <w:uiPriority w:val="99"/>
    <w:unhideWhenUsed/>
    <w:rsid w:val="000B42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2E6"/>
  </w:style>
  <w:style w:type="table" w:styleId="Tabellenraster">
    <w:name w:val="Table Grid"/>
    <w:basedOn w:val="NormaleTabelle"/>
    <w:uiPriority w:val="59"/>
    <w:rsid w:val="000B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20260"/>
    <w:rPr>
      <w:color w:val="0000FF" w:themeColor="hyperlink"/>
      <w:u w:val="single"/>
    </w:rPr>
  </w:style>
  <w:style w:type="character" w:styleId="NichtaufgelsteErwhnung">
    <w:name w:val="Unresolved Mention"/>
    <w:basedOn w:val="Absatz-Standardschriftart"/>
    <w:uiPriority w:val="99"/>
    <w:semiHidden/>
    <w:unhideWhenUsed/>
    <w:rsid w:val="00920260"/>
    <w:rPr>
      <w:color w:val="605E5C"/>
      <w:shd w:val="clear" w:color="auto" w:fill="E1DFDD"/>
    </w:rPr>
  </w:style>
  <w:style w:type="character" w:customStyle="1" w:styleId="berschrift6Zchn">
    <w:name w:val="Überschrift 6 Zchn"/>
    <w:basedOn w:val="Absatz-Standardschriftart"/>
    <w:link w:val="berschrift6"/>
    <w:uiPriority w:val="9"/>
    <w:semiHidden/>
    <w:rsid w:val="00751AD4"/>
    <w:rPr>
      <w:rFonts w:asciiTheme="majorHAnsi" w:eastAsiaTheme="majorEastAsia" w:hAnsiTheme="majorHAnsi" w:cstheme="majorBidi"/>
      <w:color w:val="243F60" w:themeColor="accent1" w:themeShade="7F"/>
    </w:rPr>
  </w:style>
  <w:style w:type="character" w:styleId="Fett">
    <w:name w:val="Strong"/>
    <w:basedOn w:val="Absatz-Standardschriftart"/>
    <w:uiPriority w:val="22"/>
    <w:qFormat/>
    <w:rsid w:val="00751AD4"/>
    <w:rPr>
      <w:b/>
      <w:bCs/>
    </w:rPr>
  </w:style>
  <w:style w:type="paragraph" w:styleId="NurText">
    <w:name w:val="Plain Text"/>
    <w:basedOn w:val="Standard"/>
    <w:link w:val="NurTextZchn"/>
    <w:uiPriority w:val="99"/>
    <w:unhideWhenUsed/>
    <w:rsid w:val="00C117BE"/>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C117BE"/>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812">
      <w:bodyDiv w:val="1"/>
      <w:marLeft w:val="0"/>
      <w:marRight w:val="0"/>
      <w:marTop w:val="0"/>
      <w:marBottom w:val="0"/>
      <w:divBdr>
        <w:top w:val="none" w:sz="0" w:space="0" w:color="auto"/>
        <w:left w:val="none" w:sz="0" w:space="0" w:color="auto"/>
        <w:bottom w:val="none" w:sz="0" w:space="0" w:color="auto"/>
        <w:right w:val="none" w:sz="0" w:space="0" w:color="auto"/>
      </w:divBdr>
    </w:div>
    <w:div w:id="901019017">
      <w:bodyDiv w:val="1"/>
      <w:marLeft w:val="0"/>
      <w:marRight w:val="0"/>
      <w:marTop w:val="0"/>
      <w:marBottom w:val="0"/>
      <w:divBdr>
        <w:top w:val="none" w:sz="0" w:space="0" w:color="auto"/>
        <w:left w:val="none" w:sz="0" w:space="0" w:color="auto"/>
        <w:bottom w:val="none" w:sz="0" w:space="0" w:color="auto"/>
        <w:right w:val="none" w:sz="0" w:space="0" w:color="auto"/>
      </w:divBdr>
    </w:div>
    <w:div w:id="937906492">
      <w:bodyDiv w:val="1"/>
      <w:marLeft w:val="0"/>
      <w:marRight w:val="0"/>
      <w:marTop w:val="0"/>
      <w:marBottom w:val="0"/>
      <w:divBdr>
        <w:top w:val="none" w:sz="0" w:space="0" w:color="auto"/>
        <w:left w:val="none" w:sz="0" w:space="0" w:color="auto"/>
        <w:bottom w:val="none" w:sz="0" w:space="0" w:color="auto"/>
        <w:right w:val="none" w:sz="0" w:space="0" w:color="auto"/>
      </w:divBdr>
    </w:div>
    <w:div w:id="1081609054">
      <w:bodyDiv w:val="1"/>
      <w:marLeft w:val="0"/>
      <w:marRight w:val="0"/>
      <w:marTop w:val="0"/>
      <w:marBottom w:val="0"/>
      <w:divBdr>
        <w:top w:val="none" w:sz="0" w:space="0" w:color="auto"/>
        <w:left w:val="none" w:sz="0" w:space="0" w:color="auto"/>
        <w:bottom w:val="none" w:sz="0" w:space="0" w:color="auto"/>
        <w:right w:val="none" w:sz="0" w:space="0" w:color="auto"/>
      </w:divBdr>
    </w:div>
    <w:div w:id="1321151991">
      <w:bodyDiv w:val="1"/>
      <w:marLeft w:val="0"/>
      <w:marRight w:val="0"/>
      <w:marTop w:val="0"/>
      <w:marBottom w:val="0"/>
      <w:divBdr>
        <w:top w:val="none" w:sz="0" w:space="0" w:color="auto"/>
        <w:left w:val="none" w:sz="0" w:space="0" w:color="auto"/>
        <w:bottom w:val="none" w:sz="0" w:space="0" w:color="auto"/>
        <w:right w:val="none" w:sz="0" w:space="0" w:color="auto"/>
      </w:divBdr>
    </w:div>
    <w:div w:id="1532917712">
      <w:bodyDiv w:val="1"/>
      <w:marLeft w:val="0"/>
      <w:marRight w:val="0"/>
      <w:marTop w:val="0"/>
      <w:marBottom w:val="0"/>
      <w:divBdr>
        <w:top w:val="none" w:sz="0" w:space="0" w:color="auto"/>
        <w:left w:val="none" w:sz="0" w:space="0" w:color="auto"/>
        <w:bottom w:val="none" w:sz="0" w:space="0" w:color="auto"/>
        <w:right w:val="none" w:sz="0" w:space="0" w:color="auto"/>
      </w:divBdr>
    </w:div>
    <w:div w:id="1607035330">
      <w:bodyDiv w:val="1"/>
      <w:marLeft w:val="0"/>
      <w:marRight w:val="0"/>
      <w:marTop w:val="0"/>
      <w:marBottom w:val="0"/>
      <w:divBdr>
        <w:top w:val="none" w:sz="0" w:space="0" w:color="auto"/>
        <w:left w:val="none" w:sz="0" w:space="0" w:color="auto"/>
        <w:bottom w:val="none" w:sz="0" w:space="0" w:color="auto"/>
        <w:right w:val="none" w:sz="0" w:space="0" w:color="auto"/>
      </w:divBdr>
    </w:div>
    <w:div w:id="1708681804">
      <w:bodyDiv w:val="1"/>
      <w:marLeft w:val="0"/>
      <w:marRight w:val="0"/>
      <w:marTop w:val="0"/>
      <w:marBottom w:val="0"/>
      <w:divBdr>
        <w:top w:val="none" w:sz="0" w:space="0" w:color="auto"/>
        <w:left w:val="none" w:sz="0" w:space="0" w:color="auto"/>
        <w:bottom w:val="none" w:sz="0" w:space="0" w:color="auto"/>
        <w:right w:val="none" w:sz="0" w:space="0" w:color="auto"/>
      </w:divBdr>
    </w:div>
    <w:div w:id="21094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sathon.at/news/press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image" Target="media/image8.svg"/><Relationship Id="rId34" Type="http://schemas.openxmlformats.org/officeDocument/2006/relationships/image" Target="media/image21.emf"/><Relationship Id="rId42" Type="http://schemas.openxmlformats.org/officeDocument/2006/relationships/image" Target="media/image28.svg"/><Relationship Id="rId47" Type="http://schemas.openxmlformats.org/officeDocument/2006/relationships/image" Target="media/image33.jpeg"/><Relationship Id="rId50"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mailto:race@passathon.at" TargetMode="External"/><Relationship Id="rId17" Type="http://schemas.openxmlformats.org/officeDocument/2006/relationships/hyperlink" Target="http://www.instagram.com/passathon.at"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hyperlink" Target="http://www.twitter.com/passathonAT"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assathon.at"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endnotes" Target="endnotes.xml"/><Relationship Id="rId15" Type="http://schemas.openxmlformats.org/officeDocument/2006/relationships/hyperlink" Target="http://www.facebook.com/passathon"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4.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passathon.at"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oleObject" Target="embeddings/oleObject1.bin"/><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www.passathon.at"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1287</Words>
  <Characters>8115</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6</cp:revision>
  <cp:lastPrinted>2021-07-26T07:06:00Z</cp:lastPrinted>
  <dcterms:created xsi:type="dcterms:W3CDTF">2021-07-26T07:07:00Z</dcterms:created>
  <dcterms:modified xsi:type="dcterms:W3CDTF">2021-07-28T08:17:00Z</dcterms:modified>
</cp:coreProperties>
</file>